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0C70D" w14:textId="58BE02F5" w:rsidR="00C162A2" w:rsidRPr="007D7F52" w:rsidRDefault="0057748B" w:rsidP="00C162A2">
      <w:pPr>
        <w:pStyle w:val="Cabealho"/>
        <w:jc w:val="center"/>
        <w:rPr>
          <w:sz w:val="20"/>
          <w:szCs w:val="20"/>
          <w:lang w:val="en-US"/>
        </w:rPr>
      </w:pPr>
      <w:bookmarkStart w:id="0" w:name="_Toc271795866"/>
      <w:bookmarkStart w:id="1" w:name="_Toc290886803"/>
      <w:bookmarkStart w:id="2" w:name="_Toc435702727"/>
      <w:r w:rsidRPr="007D7F52">
        <w:rPr>
          <w:sz w:val="20"/>
          <w:szCs w:val="20"/>
          <w:lang w:val="en-US"/>
        </w:rPr>
        <w:t xml:space="preserve">BIC-0003 - </w:t>
      </w:r>
      <w:r w:rsidR="00C162A2" w:rsidRPr="007D7F52">
        <w:rPr>
          <w:sz w:val="20"/>
          <w:szCs w:val="20"/>
          <w:lang w:val="en-US"/>
        </w:rPr>
        <w:t xml:space="preserve">ESA BIC Application Template – Cover Letter and Requirement Checklist, </w:t>
      </w:r>
      <w:r w:rsidR="00586D06" w:rsidRPr="007D7F52">
        <w:rPr>
          <w:sz w:val="20"/>
          <w:szCs w:val="20"/>
          <w:lang w:val="en-US"/>
        </w:rPr>
        <w:t>v5</w:t>
      </w:r>
      <w:r w:rsidR="00C90446" w:rsidRPr="007D7F52">
        <w:rPr>
          <w:sz w:val="20"/>
          <w:szCs w:val="20"/>
          <w:lang w:val="en-US"/>
        </w:rPr>
        <w:t>.</w:t>
      </w:r>
      <w:r w:rsidRPr="007D7F52">
        <w:rPr>
          <w:sz w:val="20"/>
          <w:szCs w:val="20"/>
          <w:lang w:val="en-US"/>
        </w:rPr>
        <w:t>3</w:t>
      </w:r>
      <w:r w:rsidR="00586D06" w:rsidRPr="007D7F52">
        <w:rPr>
          <w:sz w:val="20"/>
          <w:szCs w:val="20"/>
          <w:lang w:val="en-US"/>
        </w:rPr>
        <w:t xml:space="preserve">, </w:t>
      </w:r>
      <w:r w:rsidR="00DA0C4B" w:rsidRPr="007D7F52">
        <w:rPr>
          <w:sz w:val="20"/>
          <w:szCs w:val="20"/>
          <w:lang w:val="en-US"/>
        </w:rPr>
        <w:t>08</w:t>
      </w:r>
      <w:r w:rsidR="00C90446" w:rsidRPr="007D7F52">
        <w:rPr>
          <w:sz w:val="20"/>
          <w:szCs w:val="20"/>
          <w:lang w:val="en-US"/>
        </w:rPr>
        <w:t>/</w:t>
      </w:r>
      <w:r w:rsidRPr="007D7F52">
        <w:rPr>
          <w:sz w:val="20"/>
          <w:szCs w:val="20"/>
          <w:lang w:val="en-US"/>
        </w:rPr>
        <w:t>0</w:t>
      </w:r>
      <w:r w:rsidR="00DA0C4B" w:rsidRPr="007D7F52">
        <w:rPr>
          <w:sz w:val="20"/>
          <w:szCs w:val="20"/>
          <w:lang w:val="en-US"/>
        </w:rPr>
        <w:t>4</w:t>
      </w:r>
      <w:r w:rsidR="00C90446" w:rsidRPr="007D7F52">
        <w:rPr>
          <w:sz w:val="20"/>
          <w:szCs w:val="20"/>
          <w:lang w:val="en-US"/>
        </w:rPr>
        <w:t>/</w:t>
      </w:r>
      <w:r w:rsidRPr="007D7F52">
        <w:rPr>
          <w:sz w:val="20"/>
          <w:szCs w:val="20"/>
          <w:lang w:val="en-US"/>
        </w:rPr>
        <w:t>2025</w:t>
      </w:r>
    </w:p>
    <w:p w14:paraId="3F11281F" w14:textId="3394F960" w:rsidR="00C162A2" w:rsidRPr="007D7F52" w:rsidRDefault="00217DA5" w:rsidP="00217DA5">
      <w:pPr>
        <w:jc w:val="center"/>
        <w:rPr>
          <w:rFonts w:ascii="Georgia" w:hAnsi="Georgia"/>
          <w:color w:val="0070C0"/>
          <w:sz w:val="22"/>
          <w:szCs w:val="22"/>
        </w:rPr>
      </w:pPr>
      <w:r w:rsidRPr="007D7F52">
        <w:rPr>
          <w:sz w:val="20"/>
          <w:szCs w:val="20"/>
          <w:lang w:val="en-US"/>
        </w:rPr>
        <w:t xml:space="preserve">ESA BIC </w:t>
      </w:r>
      <w:r w:rsidR="007E202B" w:rsidRPr="007D7F52">
        <w:rPr>
          <w:sz w:val="20"/>
          <w:szCs w:val="20"/>
          <w:lang w:val="en-US"/>
        </w:rPr>
        <w:t>Centro</w:t>
      </w:r>
      <w:r w:rsidRPr="007D7F52">
        <w:rPr>
          <w:sz w:val="20"/>
          <w:szCs w:val="20"/>
          <w:lang w:val="en-US"/>
        </w:rPr>
        <w:t xml:space="preserve"> - Issue </w:t>
      </w:r>
      <w:r w:rsidR="007E202B" w:rsidRPr="007D7F52">
        <w:rPr>
          <w:sz w:val="20"/>
          <w:szCs w:val="20"/>
          <w:lang w:val="en-US"/>
        </w:rPr>
        <w:t>A</w:t>
      </w:r>
      <w:r w:rsidRPr="007D7F52">
        <w:rPr>
          <w:sz w:val="20"/>
          <w:szCs w:val="20"/>
          <w:lang w:val="en-US"/>
        </w:rPr>
        <w:t xml:space="preserve">, </w:t>
      </w:r>
      <w:r w:rsidR="00EA0895" w:rsidRPr="007D7F52">
        <w:rPr>
          <w:sz w:val="20"/>
          <w:szCs w:val="20"/>
          <w:lang w:val="en-US"/>
        </w:rPr>
        <w:t>25/0</w:t>
      </w:r>
      <w:r w:rsidR="00BE158E" w:rsidRPr="007D7F52">
        <w:rPr>
          <w:sz w:val="20"/>
          <w:szCs w:val="20"/>
          <w:lang w:val="en-US"/>
        </w:rPr>
        <w:t>3</w:t>
      </w:r>
      <w:r w:rsidRPr="007D7F52">
        <w:rPr>
          <w:sz w:val="20"/>
          <w:szCs w:val="20"/>
          <w:lang w:val="en-US"/>
        </w:rPr>
        <w:t>/</w:t>
      </w:r>
      <w:r w:rsidR="007E202B" w:rsidRPr="007D7F52">
        <w:rPr>
          <w:sz w:val="20"/>
          <w:szCs w:val="20"/>
          <w:lang w:val="en-US"/>
        </w:rPr>
        <w:t>2026</w:t>
      </w:r>
    </w:p>
    <w:p w14:paraId="307036BD" w14:textId="77777777" w:rsidR="00C162A2" w:rsidRDefault="00C162A2" w:rsidP="005E293B">
      <w:pPr>
        <w:pStyle w:val="Cabealho"/>
        <w:rPr>
          <w:rFonts w:ascii="Georgia" w:hAnsi="Georgia"/>
          <w:color w:val="0070C0"/>
        </w:rPr>
      </w:pPr>
    </w:p>
    <w:p w14:paraId="207E97E3" w14:textId="59424A78" w:rsidR="003B3E02" w:rsidRDefault="00C162A2" w:rsidP="005E293B">
      <w:pPr>
        <w:pStyle w:val="Cabealho"/>
        <w:rPr>
          <w:rFonts w:ascii="Georgia" w:hAnsi="Georgia"/>
          <w:color w:val="0070C0"/>
        </w:rPr>
      </w:pPr>
      <w:r w:rsidRPr="0018287B">
        <w:rPr>
          <w:rFonts w:ascii="Georgia" w:hAnsi="Georgia"/>
          <w:color w:val="0070C0"/>
        </w:rPr>
        <w:t xml:space="preserve">[Please </w:t>
      </w:r>
      <w:r>
        <w:rPr>
          <w:rFonts w:ascii="Georgia" w:hAnsi="Georgia"/>
          <w:color w:val="0070C0"/>
        </w:rPr>
        <w:t xml:space="preserve">insert information as requested and </w:t>
      </w:r>
      <w:r w:rsidRPr="0018287B">
        <w:rPr>
          <w:rFonts w:ascii="Georgia" w:hAnsi="Georgia"/>
          <w:color w:val="0070C0"/>
        </w:rPr>
        <w:t xml:space="preserve">remove all blue text </w:t>
      </w:r>
      <w:r w:rsidR="00C40B36">
        <w:rPr>
          <w:rFonts w:ascii="Georgia" w:hAnsi="Georgia"/>
          <w:color w:val="0070C0"/>
        </w:rPr>
        <w:t>including brackets “</w:t>
      </w:r>
      <w:r w:rsidR="007E202B">
        <w:rPr>
          <w:rFonts w:ascii="Georgia" w:hAnsi="Georgia"/>
          <w:color w:val="0070C0"/>
        </w:rPr>
        <w:t>[“and</w:t>
      </w:r>
      <w:r w:rsidR="00C40B36">
        <w:rPr>
          <w:rFonts w:ascii="Georgia" w:hAnsi="Georgia"/>
          <w:color w:val="0070C0"/>
        </w:rPr>
        <w:t xml:space="preserve"> “</w:t>
      </w:r>
      <w:r w:rsidR="007E202B">
        <w:rPr>
          <w:rFonts w:ascii="Georgia" w:hAnsi="Georgia"/>
          <w:color w:val="0070C0"/>
        </w:rPr>
        <w:t>]” before</w:t>
      </w:r>
      <w:r w:rsidRPr="0018287B">
        <w:rPr>
          <w:rFonts w:ascii="Georgia" w:hAnsi="Georgia"/>
          <w:color w:val="0070C0"/>
        </w:rPr>
        <w:t xml:space="preserve"> submitting the document.</w:t>
      </w:r>
      <w:r w:rsidR="005F619E">
        <w:rPr>
          <w:rFonts w:ascii="Georgia" w:hAnsi="Georgia"/>
          <w:color w:val="0070C0"/>
        </w:rPr>
        <w:t xml:space="preserve"> </w:t>
      </w:r>
      <w:r w:rsidR="004739A6">
        <w:rPr>
          <w:rFonts w:ascii="Georgia" w:hAnsi="Georgia"/>
          <w:color w:val="0070C0"/>
        </w:rPr>
        <w:t xml:space="preserve">In the </w:t>
      </w:r>
      <w:r w:rsidR="0068153C">
        <w:rPr>
          <w:rFonts w:ascii="Georgia" w:hAnsi="Georgia"/>
          <w:color w:val="0070C0"/>
        </w:rPr>
        <w:t>requirements</w:t>
      </w:r>
      <w:r w:rsidR="00534FDE">
        <w:rPr>
          <w:rFonts w:ascii="Georgia" w:hAnsi="Georgia"/>
          <w:color w:val="0070C0"/>
        </w:rPr>
        <w:t xml:space="preserve"> checklists</w:t>
      </w:r>
      <w:r w:rsidR="0068153C">
        <w:rPr>
          <w:rFonts w:ascii="Georgia" w:hAnsi="Georgia"/>
          <w:color w:val="0070C0"/>
        </w:rPr>
        <w:t xml:space="preserve">, ensure that the word "compliant” is inserted at </w:t>
      </w:r>
      <w:r w:rsidR="005260F4">
        <w:rPr>
          <w:rFonts w:ascii="Georgia" w:hAnsi="Georgia"/>
          <w:color w:val="0070C0"/>
        </w:rPr>
        <w:t>relevant places and remove it in case of not being compliant.</w:t>
      </w:r>
      <w:r w:rsidRPr="0018287B">
        <w:rPr>
          <w:rFonts w:ascii="Georgia" w:hAnsi="Georgia"/>
          <w:color w:val="0070C0"/>
        </w:rPr>
        <w:t>]</w:t>
      </w:r>
    </w:p>
    <w:p w14:paraId="57DA49AA" w14:textId="77777777" w:rsidR="00C162A2" w:rsidRDefault="00C162A2" w:rsidP="005E293B">
      <w:pPr>
        <w:pStyle w:val="Cabealho"/>
        <w:rPr>
          <w:rFonts w:ascii="Georgia" w:hAnsi="Georgia"/>
          <w:color w:val="0070C0"/>
        </w:rPr>
      </w:pPr>
    </w:p>
    <w:p w14:paraId="28AAFC46" w14:textId="12BE1028" w:rsidR="00AF1E4C" w:rsidRPr="0018287B" w:rsidRDefault="00AF1E4C" w:rsidP="005E293B">
      <w:pPr>
        <w:pStyle w:val="Cabealho"/>
        <w:rPr>
          <w:rFonts w:ascii="Georgia" w:hAnsi="Georgia"/>
          <w:color w:val="0070C0"/>
        </w:rPr>
      </w:pPr>
      <w:r w:rsidRPr="0018287B">
        <w:rPr>
          <w:rFonts w:ascii="Georgia" w:hAnsi="Georgia"/>
          <w:color w:val="0070C0"/>
        </w:rPr>
        <w:t>[Sender: Name]</w:t>
      </w:r>
      <w:r w:rsidRPr="0018287B">
        <w:rPr>
          <w:rFonts w:ascii="Georgia" w:hAnsi="Georgia"/>
          <w:color w:val="0070C0"/>
        </w:rPr>
        <w:tab/>
      </w:r>
      <w:r w:rsidRPr="0018287B">
        <w:rPr>
          <w:rFonts w:ascii="Georgia" w:hAnsi="Georgia"/>
          <w:color w:val="0070C0"/>
        </w:rPr>
        <w:tab/>
        <w:t>[company logo, if available]</w:t>
      </w:r>
    </w:p>
    <w:p w14:paraId="429CE2F8" w14:textId="77777777" w:rsidR="00AF1E4C" w:rsidRPr="0018287B" w:rsidRDefault="00AF1E4C" w:rsidP="005E293B">
      <w:pPr>
        <w:pStyle w:val="Cabealho"/>
        <w:rPr>
          <w:rFonts w:ascii="Georgia" w:hAnsi="Georgia"/>
          <w:color w:val="0070C0"/>
        </w:rPr>
      </w:pPr>
      <w:r w:rsidRPr="0018287B">
        <w:rPr>
          <w:rFonts w:ascii="Georgia" w:hAnsi="Georgia"/>
          <w:color w:val="0070C0"/>
        </w:rPr>
        <w:t>[Company (if already founded)]</w:t>
      </w:r>
    </w:p>
    <w:p w14:paraId="17BC2042" w14:textId="77777777" w:rsidR="00AF1E4C" w:rsidRPr="0018287B" w:rsidRDefault="00AF1E4C" w:rsidP="005E293B">
      <w:pPr>
        <w:pStyle w:val="Cabealho"/>
        <w:rPr>
          <w:rFonts w:ascii="Georgia" w:hAnsi="Georgia"/>
          <w:color w:val="0070C0"/>
        </w:rPr>
      </w:pPr>
      <w:r w:rsidRPr="0018287B">
        <w:rPr>
          <w:rFonts w:ascii="Georgia" w:hAnsi="Georgia"/>
          <w:color w:val="0070C0"/>
        </w:rPr>
        <w:t>[Address]</w:t>
      </w:r>
    </w:p>
    <w:p w14:paraId="272E477D" w14:textId="77777777" w:rsidR="00AF1E4C" w:rsidRPr="0018287B" w:rsidRDefault="00AF1E4C" w:rsidP="005E293B">
      <w:pPr>
        <w:pStyle w:val="Cabealho"/>
        <w:rPr>
          <w:rFonts w:ascii="Georgia" w:hAnsi="Georgia"/>
          <w:color w:val="0070C0"/>
        </w:rPr>
      </w:pPr>
      <w:r w:rsidRPr="0018287B">
        <w:rPr>
          <w:rFonts w:ascii="Georgia" w:hAnsi="Georgia"/>
          <w:color w:val="0070C0"/>
        </w:rPr>
        <w:t>[E-Mail]</w:t>
      </w:r>
    </w:p>
    <w:p w14:paraId="35795323" w14:textId="77777777" w:rsidR="00AF1E4C" w:rsidRPr="0018287B" w:rsidRDefault="00AF1E4C" w:rsidP="005E293B">
      <w:pPr>
        <w:pStyle w:val="Cabealho"/>
        <w:rPr>
          <w:rFonts w:ascii="Georgia" w:hAnsi="Georgia"/>
          <w:color w:val="0070C0"/>
        </w:rPr>
      </w:pPr>
      <w:r w:rsidRPr="0018287B">
        <w:rPr>
          <w:rFonts w:ascii="Georgia" w:hAnsi="Georgia"/>
          <w:color w:val="0070C0"/>
        </w:rPr>
        <w:t>[Web Site (if available)]</w:t>
      </w:r>
    </w:p>
    <w:p w14:paraId="0A773F8F" w14:textId="77777777" w:rsidR="00AF1E4C" w:rsidRPr="0018287B" w:rsidRDefault="00AF1E4C" w:rsidP="005E293B">
      <w:pPr>
        <w:pStyle w:val="Cabealho"/>
        <w:rPr>
          <w:rFonts w:ascii="Georgia" w:hAnsi="Georgia"/>
        </w:rPr>
      </w:pPr>
    </w:p>
    <w:p w14:paraId="3E326960" w14:textId="77777777" w:rsidR="00AF1E4C" w:rsidRPr="0018287B" w:rsidRDefault="00AF1E4C" w:rsidP="005E293B">
      <w:pPr>
        <w:rPr>
          <w:rFonts w:ascii="Georgia" w:hAnsi="Georgia"/>
        </w:rPr>
      </w:pPr>
    </w:p>
    <w:p w14:paraId="2F0153A1" w14:textId="77777777" w:rsidR="00AF1E4C" w:rsidRPr="0018287B" w:rsidRDefault="00AF1E4C" w:rsidP="005E293B">
      <w:pPr>
        <w:rPr>
          <w:rFonts w:ascii="Georgia" w:hAnsi="Georgia"/>
        </w:rPr>
      </w:pPr>
    </w:p>
    <w:p w14:paraId="60F21377" w14:textId="752FB4B5" w:rsidR="00AF1E4C" w:rsidRPr="0018287B" w:rsidRDefault="00AF1E4C" w:rsidP="005E293B">
      <w:pPr>
        <w:rPr>
          <w:rFonts w:ascii="Georgia" w:hAnsi="Georgia"/>
        </w:rPr>
      </w:pPr>
      <w:r w:rsidRPr="0018287B">
        <w:rPr>
          <w:rFonts w:ascii="Georgia" w:hAnsi="Georgia"/>
        </w:rPr>
        <w:t>SUBJECT:</w:t>
      </w:r>
      <w:r w:rsidRPr="0018287B">
        <w:rPr>
          <w:rFonts w:ascii="Georgia" w:hAnsi="Georgia"/>
        </w:rPr>
        <w:tab/>
        <w:t xml:space="preserve">Application to </w:t>
      </w:r>
      <w:r w:rsidRPr="007E202B">
        <w:rPr>
          <w:rFonts w:ascii="Georgia" w:hAnsi="Georgia"/>
        </w:rPr>
        <w:t xml:space="preserve">ESA BIC </w:t>
      </w:r>
      <w:r w:rsidR="007E202B" w:rsidRPr="00693FCE">
        <w:rPr>
          <w:rFonts w:ascii="Georgia" w:hAnsi="Georgia"/>
        </w:rPr>
        <w:t>Centro</w:t>
      </w:r>
    </w:p>
    <w:p w14:paraId="41E19D1D" w14:textId="27631CA5" w:rsidR="00AF1E4C" w:rsidRPr="0018287B" w:rsidRDefault="00AF1E4C" w:rsidP="005E293B">
      <w:pPr>
        <w:rPr>
          <w:rFonts w:ascii="Georgia" w:hAnsi="Georgia"/>
        </w:rPr>
      </w:pPr>
      <w:r w:rsidRPr="0018287B">
        <w:rPr>
          <w:rFonts w:ascii="Georgia" w:hAnsi="Georgia"/>
        </w:rPr>
        <w:t>REF:</w:t>
      </w:r>
      <w:r w:rsidRPr="0018287B">
        <w:rPr>
          <w:rFonts w:ascii="Georgia" w:hAnsi="Georgia"/>
        </w:rPr>
        <w:tab/>
      </w:r>
      <w:r w:rsidRPr="0018287B">
        <w:rPr>
          <w:rFonts w:ascii="Georgia" w:hAnsi="Georgia"/>
        </w:rPr>
        <w:tab/>
      </w:r>
      <w:r w:rsidRPr="0018287B">
        <w:rPr>
          <w:rFonts w:ascii="Georgia" w:hAnsi="Georgia"/>
          <w:color w:val="0070C0"/>
        </w:rPr>
        <w:t>[</w:t>
      </w:r>
      <w:r w:rsidR="00C162A2">
        <w:rPr>
          <w:rFonts w:ascii="Georgia" w:hAnsi="Georgia"/>
          <w:color w:val="0070C0"/>
        </w:rPr>
        <w:t>P</w:t>
      </w:r>
      <w:r w:rsidR="00C162A2" w:rsidRPr="0018287B">
        <w:rPr>
          <w:rFonts w:ascii="Georgia" w:hAnsi="Georgia"/>
          <w:color w:val="0070C0"/>
        </w:rPr>
        <w:t xml:space="preserve">lease </w:t>
      </w:r>
      <w:r w:rsidRPr="0018287B">
        <w:rPr>
          <w:rFonts w:ascii="Georgia" w:hAnsi="Georgia"/>
          <w:color w:val="0070C0"/>
        </w:rPr>
        <w:t>insert your own reference number here]</w:t>
      </w:r>
    </w:p>
    <w:p w14:paraId="0755360F" w14:textId="77777777" w:rsidR="00AF1E4C" w:rsidRPr="0018287B" w:rsidRDefault="00AF1E4C" w:rsidP="005E293B">
      <w:pPr>
        <w:rPr>
          <w:rFonts w:ascii="Georgia" w:hAnsi="Georgia"/>
        </w:rPr>
      </w:pPr>
    </w:p>
    <w:p w14:paraId="6B078CBA" w14:textId="77777777" w:rsidR="00AF1E4C" w:rsidRPr="0018287B" w:rsidRDefault="00AF1E4C" w:rsidP="005E293B">
      <w:pPr>
        <w:rPr>
          <w:rFonts w:ascii="Georgia" w:hAnsi="Georgia"/>
        </w:rPr>
      </w:pPr>
    </w:p>
    <w:p w14:paraId="1BAEAD04" w14:textId="77777777" w:rsidR="00AF1E4C" w:rsidRPr="0018287B" w:rsidRDefault="00AF1E4C" w:rsidP="005E293B">
      <w:pPr>
        <w:rPr>
          <w:rFonts w:ascii="Georgia" w:hAnsi="Georgia"/>
        </w:rPr>
      </w:pPr>
      <w:r w:rsidRPr="0018287B">
        <w:rPr>
          <w:rFonts w:ascii="Georgia" w:hAnsi="Georgia"/>
        </w:rPr>
        <w:t>Dear Madam, dear Sir,</w:t>
      </w:r>
    </w:p>
    <w:p w14:paraId="1730263B" w14:textId="77777777" w:rsidR="00AF1E4C" w:rsidRPr="0018287B" w:rsidRDefault="00AF1E4C" w:rsidP="005E293B">
      <w:pPr>
        <w:rPr>
          <w:rFonts w:ascii="Georgia" w:hAnsi="Georgia"/>
        </w:rPr>
      </w:pPr>
    </w:p>
    <w:p w14:paraId="75BE54BA" w14:textId="423485FB" w:rsidR="00F80A17" w:rsidRPr="00CC1CB0" w:rsidRDefault="00AF1E4C" w:rsidP="005E293B">
      <w:pPr>
        <w:rPr>
          <w:rFonts w:ascii="Georgia" w:hAnsi="Georgia"/>
          <w:lang w:eastAsia="en-US"/>
        </w:rPr>
      </w:pPr>
      <w:r w:rsidRPr="00693FCE">
        <w:rPr>
          <w:rFonts w:ascii="Georgia" w:hAnsi="Georgia"/>
          <w:color w:val="000000" w:themeColor="text1"/>
          <w:lang w:eastAsia="en-US"/>
        </w:rPr>
        <w:t xml:space="preserve">In response to the Permanent Open Call for Proposals for Business Incubation issued by </w:t>
      </w:r>
      <w:r w:rsidR="00C15EEC" w:rsidRPr="00693FCE">
        <w:rPr>
          <w:rFonts w:ascii="Georgia" w:hAnsi="Georgia"/>
          <w:color w:val="000000" w:themeColor="text1"/>
          <w:lang w:eastAsia="en-US"/>
        </w:rPr>
        <w:t>Instituto Pedro Nunes</w:t>
      </w:r>
      <w:r w:rsidRPr="00F80A17">
        <w:rPr>
          <w:rFonts w:ascii="Georgia" w:hAnsi="Georgia"/>
          <w:color w:val="000000"/>
          <w:lang w:eastAsia="en-US"/>
        </w:rPr>
        <w:t xml:space="preserve">, we are pleased to submit </w:t>
      </w:r>
      <w:r w:rsidRPr="00F80A17">
        <w:rPr>
          <w:rFonts w:ascii="Georgia" w:hAnsi="Georgia"/>
          <w:b/>
          <w:color w:val="000000"/>
          <w:lang w:eastAsia="en-US"/>
        </w:rPr>
        <w:t>our proposal</w:t>
      </w:r>
      <w:r w:rsidRPr="00F80A17">
        <w:rPr>
          <w:rFonts w:ascii="Georgia" w:hAnsi="Georgia"/>
          <w:color w:val="000000"/>
          <w:lang w:eastAsia="en-US"/>
        </w:rPr>
        <w:t xml:space="preserve"> to host </w:t>
      </w:r>
      <w:r w:rsidRPr="00F80A17">
        <w:rPr>
          <w:rFonts w:ascii="Georgia" w:hAnsi="Georgia"/>
          <w:color w:val="0070C0"/>
          <w:lang w:eastAsia="en-US"/>
        </w:rPr>
        <w:t xml:space="preserve">[insert name of existing company or company to be founded] </w:t>
      </w:r>
      <w:r w:rsidRPr="00F80A17">
        <w:rPr>
          <w:rFonts w:ascii="Georgia" w:hAnsi="Georgia"/>
          <w:lang w:eastAsia="en-US"/>
        </w:rPr>
        <w:t xml:space="preserve">in </w:t>
      </w:r>
      <w:r w:rsidR="007B186A" w:rsidRPr="00F80A17">
        <w:rPr>
          <w:rFonts w:ascii="Georgia" w:hAnsi="Georgia"/>
          <w:lang w:eastAsia="en-US"/>
        </w:rPr>
        <w:t xml:space="preserve">ESA </w:t>
      </w:r>
      <w:r w:rsidRPr="00F80A17">
        <w:rPr>
          <w:rFonts w:ascii="Georgia" w:hAnsi="Georgia"/>
          <w:lang w:eastAsia="en-US"/>
        </w:rPr>
        <w:t>BIC</w:t>
      </w:r>
      <w:r w:rsidR="0023067F" w:rsidRPr="00F80A17">
        <w:rPr>
          <w:rFonts w:ascii="Georgia" w:hAnsi="Georgia"/>
          <w:lang w:eastAsia="en-US"/>
        </w:rPr>
        <w:t xml:space="preserve"> </w:t>
      </w:r>
      <w:r w:rsidR="00F80A17" w:rsidRPr="00693FCE">
        <w:rPr>
          <w:rFonts w:ascii="Georgia" w:hAnsi="Georgia"/>
          <w:lang w:eastAsia="en-US"/>
        </w:rPr>
        <w:t>Centro</w:t>
      </w:r>
      <w:r w:rsidR="0023067F" w:rsidRPr="00693FCE">
        <w:rPr>
          <w:rFonts w:ascii="Georgia" w:hAnsi="Georgia"/>
          <w:lang w:eastAsia="en-US"/>
        </w:rPr>
        <w:t>.</w:t>
      </w:r>
    </w:p>
    <w:p w14:paraId="65B7B03D" w14:textId="77777777" w:rsidR="00F80A17" w:rsidRDefault="00F80A17" w:rsidP="005E293B">
      <w:pPr>
        <w:rPr>
          <w:rFonts w:ascii="Georgia" w:hAnsi="Georgia"/>
          <w:highlight w:val="yellow"/>
          <w:lang w:eastAsia="en-US"/>
        </w:rPr>
      </w:pPr>
    </w:p>
    <w:p w14:paraId="20D6EE2D" w14:textId="5E86AA56" w:rsidR="00EF164A" w:rsidRDefault="007507FD" w:rsidP="005E293B">
      <w:pPr>
        <w:rPr>
          <w:rFonts w:ascii="Georgia" w:hAnsi="Georgia"/>
          <w:lang w:eastAsia="en-US"/>
        </w:rPr>
      </w:pPr>
      <w:r w:rsidRPr="00CC1CB0">
        <w:rPr>
          <w:rFonts w:ascii="Georgia" w:hAnsi="Georgia"/>
          <w:lang w:eastAsia="en-US"/>
        </w:rPr>
        <w:t>Our ESA BIC location of choice is</w:t>
      </w:r>
      <w:r w:rsidR="00EF164A" w:rsidRPr="00CC1CB0">
        <w:rPr>
          <w:rFonts w:ascii="Georgia" w:hAnsi="Georgia"/>
          <w:lang w:eastAsia="en-US"/>
        </w:rPr>
        <w:t>:</w:t>
      </w:r>
    </w:p>
    <w:p w14:paraId="3F7FBDDA" w14:textId="77777777" w:rsidR="00EF164A" w:rsidRDefault="00EF164A" w:rsidP="005E293B">
      <w:pPr>
        <w:rPr>
          <w:rFonts w:ascii="Georgia" w:hAnsi="Georgia"/>
          <w:lang w:eastAsia="en-US"/>
        </w:rPr>
      </w:pPr>
    </w:p>
    <w:p w14:paraId="661911BC" w14:textId="6C7029B7" w:rsidR="00EF164A" w:rsidRPr="00E3556C" w:rsidRDefault="00993DFB" w:rsidP="00EF164A">
      <w:pPr>
        <w:rPr>
          <w:rFonts w:ascii="Georgia" w:hAnsi="Georgia"/>
          <w:lang w:val="pt-PT" w:eastAsia="en-US"/>
        </w:rPr>
      </w:pPr>
      <w:sdt>
        <w:sdtPr>
          <w:rPr>
            <w:rFonts w:ascii="Georgia" w:hAnsi="Georgia"/>
            <w:lang w:val="pt-PT" w:eastAsia="en-US"/>
          </w:rPr>
          <w:id w:val="-652687220"/>
          <w14:checkbox>
            <w14:checked w14:val="0"/>
            <w14:checkedState w14:val="2612" w14:font="MS Gothic"/>
            <w14:uncheckedState w14:val="2610" w14:font="MS Gothic"/>
          </w14:checkbox>
        </w:sdtPr>
        <w:sdtEndPr/>
        <w:sdtContent>
          <w:r w:rsidR="00EF164A">
            <w:rPr>
              <w:rFonts w:ascii="MS Gothic" w:eastAsia="MS Gothic" w:hAnsi="MS Gothic" w:hint="eastAsia"/>
              <w:lang w:val="pt-PT" w:eastAsia="en-US"/>
            </w:rPr>
            <w:t>☐</w:t>
          </w:r>
        </w:sdtContent>
      </w:sdt>
      <w:r w:rsidR="00EF164A" w:rsidRPr="00E3556C">
        <w:rPr>
          <w:rFonts w:ascii="Georgia" w:hAnsi="Georgia"/>
          <w:lang w:val="pt-PT" w:eastAsia="en-US"/>
        </w:rPr>
        <w:t xml:space="preserve">  A) </w:t>
      </w:r>
      <w:r w:rsidR="00EF164A">
        <w:rPr>
          <w:rFonts w:ascii="Georgia" w:hAnsi="Georgia"/>
          <w:lang w:val="pt-PT" w:eastAsia="en-US"/>
        </w:rPr>
        <w:t xml:space="preserve"> </w:t>
      </w:r>
      <w:r w:rsidR="00EF164A" w:rsidRPr="00E3556C">
        <w:rPr>
          <w:rFonts w:ascii="Georgia" w:hAnsi="Georgia"/>
          <w:lang w:val="pt-PT" w:eastAsia="en-US"/>
        </w:rPr>
        <w:t>Instituto Pedro Nunes</w:t>
      </w:r>
      <w:r w:rsidR="00EF164A">
        <w:rPr>
          <w:rFonts w:ascii="Georgia" w:hAnsi="Georgia"/>
          <w:lang w:val="pt-PT" w:eastAsia="en-US"/>
        </w:rPr>
        <w:t xml:space="preserve"> | Coimbra, Centro </w:t>
      </w:r>
      <w:proofErr w:type="spellStart"/>
      <w:r w:rsidR="00EF164A">
        <w:rPr>
          <w:rFonts w:ascii="Georgia" w:hAnsi="Georgia"/>
          <w:lang w:val="pt-PT" w:eastAsia="en-US"/>
        </w:rPr>
        <w:t>Region</w:t>
      </w:r>
      <w:proofErr w:type="spellEnd"/>
    </w:p>
    <w:p w14:paraId="6ACA3635" w14:textId="77777777" w:rsidR="00EF164A" w:rsidRDefault="00993DFB" w:rsidP="00EF164A">
      <w:pPr>
        <w:tabs>
          <w:tab w:val="left" w:pos="2805"/>
        </w:tabs>
        <w:rPr>
          <w:rFonts w:ascii="Georgia" w:hAnsi="Georgia"/>
          <w:lang w:val="pt-PT" w:eastAsia="en-US"/>
        </w:rPr>
      </w:pPr>
      <w:sdt>
        <w:sdtPr>
          <w:rPr>
            <w:rFonts w:ascii="Georgia" w:hAnsi="Georgia"/>
            <w:lang w:val="pt-PT" w:eastAsia="en-US"/>
          </w:rPr>
          <w:id w:val="-974066028"/>
          <w14:checkbox>
            <w14:checked w14:val="0"/>
            <w14:checkedState w14:val="2612" w14:font="MS Gothic"/>
            <w14:uncheckedState w14:val="2610" w14:font="MS Gothic"/>
          </w14:checkbox>
        </w:sdtPr>
        <w:sdtEndPr/>
        <w:sdtContent>
          <w:r w:rsidR="00EF164A" w:rsidRPr="00E3556C">
            <w:rPr>
              <w:rFonts w:ascii="MS Gothic" w:eastAsia="MS Gothic" w:hAnsi="MS Gothic"/>
              <w:lang w:val="pt-PT" w:eastAsia="en-US"/>
            </w:rPr>
            <w:t>☐</w:t>
          </w:r>
        </w:sdtContent>
      </w:sdt>
      <w:r w:rsidR="00EF164A" w:rsidRPr="00E3556C">
        <w:rPr>
          <w:rFonts w:ascii="Georgia" w:hAnsi="Georgia"/>
          <w:lang w:val="pt-PT" w:eastAsia="en-US"/>
        </w:rPr>
        <w:t xml:space="preserve">  B)</w:t>
      </w:r>
      <w:r w:rsidR="00EF164A">
        <w:rPr>
          <w:rFonts w:ascii="Georgia" w:hAnsi="Georgia"/>
          <w:lang w:val="pt-PT" w:eastAsia="en-US"/>
        </w:rPr>
        <w:t xml:space="preserve">  Pampilhosa Business </w:t>
      </w:r>
      <w:proofErr w:type="spellStart"/>
      <w:r w:rsidR="00EF164A">
        <w:rPr>
          <w:rFonts w:ascii="Georgia" w:hAnsi="Georgia"/>
          <w:lang w:val="pt-PT" w:eastAsia="en-US"/>
        </w:rPr>
        <w:t>Center</w:t>
      </w:r>
      <w:proofErr w:type="spellEnd"/>
      <w:r w:rsidR="00EF164A">
        <w:rPr>
          <w:rFonts w:ascii="Georgia" w:hAnsi="Georgia"/>
          <w:lang w:val="pt-PT" w:eastAsia="en-US"/>
        </w:rPr>
        <w:t xml:space="preserve"> | Pampilhosa da Serra, Centro </w:t>
      </w:r>
      <w:proofErr w:type="spellStart"/>
      <w:r w:rsidR="00EF164A">
        <w:rPr>
          <w:rFonts w:ascii="Georgia" w:hAnsi="Georgia"/>
          <w:lang w:val="pt-PT" w:eastAsia="en-US"/>
        </w:rPr>
        <w:t>Region</w:t>
      </w:r>
      <w:proofErr w:type="spellEnd"/>
    </w:p>
    <w:p w14:paraId="2D376C9E" w14:textId="48E5BDB1" w:rsidR="00AF1E4C" w:rsidRPr="00CC1CB0" w:rsidRDefault="00993DFB" w:rsidP="00EF164A">
      <w:pPr>
        <w:rPr>
          <w:rFonts w:ascii="Georgia" w:hAnsi="Georgia"/>
          <w:color w:val="000000"/>
          <w:lang w:val="pt-PT" w:eastAsia="en-US"/>
        </w:rPr>
      </w:pPr>
      <w:sdt>
        <w:sdtPr>
          <w:rPr>
            <w:rFonts w:ascii="Georgia" w:hAnsi="Georgia"/>
            <w:lang w:val="pt-PT" w:eastAsia="en-US"/>
          </w:rPr>
          <w:id w:val="-42679035"/>
          <w14:checkbox>
            <w14:checked w14:val="0"/>
            <w14:checkedState w14:val="2612" w14:font="MS Gothic"/>
            <w14:uncheckedState w14:val="2610" w14:font="MS Gothic"/>
          </w14:checkbox>
        </w:sdtPr>
        <w:sdtEndPr/>
        <w:sdtContent>
          <w:r w:rsidR="00EF164A">
            <w:rPr>
              <w:rFonts w:ascii="MS Gothic" w:eastAsia="MS Gothic" w:hAnsi="MS Gothic" w:hint="eastAsia"/>
              <w:lang w:val="pt-PT" w:eastAsia="en-US"/>
            </w:rPr>
            <w:t>☐</w:t>
          </w:r>
        </w:sdtContent>
      </w:sdt>
      <w:r w:rsidR="00EF164A">
        <w:rPr>
          <w:rFonts w:ascii="Georgia" w:hAnsi="Georgia"/>
          <w:lang w:val="pt-PT" w:eastAsia="en-US"/>
        </w:rPr>
        <w:t xml:space="preserve">  C)  Incuba+ | Santa Maria, </w:t>
      </w:r>
      <w:proofErr w:type="spellStart"/>
      <w:r w:rsidR="00EF164A">
        <w:rPr>
          <w:rFonts w:ascii="Georgia" w:hAnsi="Georgia"/>
          <w:lang w:val="pt-PT" w:eastAsia="en-US"/>
        </w:rPr>
        <w:t>Azores</w:t>
      </w:r>
      <w:proofErr w:type="spellEnd"/>
      <w:r w:rsidR="00EF164A">
        <w:rPr>
          <w:rFonts w:ascii="Georgia" w:hAnsi="Georgia"/>
          <w:lang w:val="pt-PT" w:eastAsia="en-US"/>
        </w:rPr>
        <w:t xml:space="preserve"> </w:t>
      </w:r>
      <w:proofErr w:type="spellStart"/>
      <w:r w:rsidR="00EF164A">
        <w:rPr>
          <w:rFonts w:ascii="Georgia" w:hAnsi="Georgia"/>
          <w:lang w:val="pt-PT" w:eastAsia="en-US"/>
        </w:rPr>
        <w:t>Region</w:t>
      </w:r>
      <w:proofErr w:type="spellEnd"/>
      <w:r w:rsidR="007507FD" w:rsidRPr="00CC1CB0">
        <w:rPr>
          <w:rFonts w:ascii="Georgia" w:hAnsi="Georgia"/>
          <w:lang w:val="pt-PT" w:eastAsia="en-US"/>
        </w:rPr>
        <w:t xml:space="preserve"> </w:t>
      </w:r>
    </w:p>
    <w:p w14:paraId="0685064D" w14:textId="77777777" w:rsidR="00AF1E4C" w:rsidRPr="00CC1CB0" w:rsidRDefault="00AF1E4C" w:rsidP="005E293B">
      <w:pPr>
        <w:rPr>
          <w:rFonts w:ascii="Georgia" w:hAnsi="Georgia"/>
          <w:color w:val="000000"/>
          <w:lang w:val="pt-PT"/>
        </w:rPr>
      </w:pPr>
    </w:p>
    <w:p w14:paraId="3FD98480" w14:textId="16BCEE1B" w:rsidR="00C162A2" w:rsidRPr="0018287B" w:rsidRDefault="00AF1E4C" w:rsidP="005E293B">
      <w:pPr>
        <w:rPr>
          <w:rFonts w:ascii="Georgia" w:hAnsi="Georgia"/>
          <w:color w:val="000000"/>
        </w:rPr>
      </w:pPr>
      <w:r w:rsidRPr="0018287B">
        <w:rPr>
          <w:rFonts w:ascii="Georgia" w:hAnsi="Georgia"/>
          <w:color w:val="000000"/>
        </w:rPr>
        <w:t>Please find attached hereto the following documents:</w:t>
      </w:r>
    </w:p>
    <w:p w14:paraId="5781277A" w14:textId="77777777" w:rsidR="00AF1E4C" w:rsidRPr="0018287B" w:rsidRDefault="00AF1E4C" w:rsidP="00AF1E4C">
      <w:pPr>
        <w:numPr>
          <w:ilvl w:val="0"/>
          <w:numId w:val="30"/>
        </w:numPr>
        <w:suppressAutoHyphens w:val="0"/>
        <w:jc w:val="left"/>
        <w:rPr>
          <w:rFonts w:ascii="Georgia" w:hAnsi="Georgia"/>
        </w:rPr>
      </w:pPr>
      <w:r w:rsidRPr="0018287B">
        <w:rPr>
          <w:rFonts w:ascii="Georgia" w:hAnsi="Georgia"/>
        </w:rPr>
        <w:t>Business Plan</w:t>
      </w:r>
    </w:p>
    <w:p w14:paraId="10D45E05" w14:textId="77777777" w:rsidR="00AF1E4C" w:rsidRPr="0018287B" w:rsidRDefault="00AF1E4C" w:rsidP="00AF1E4C">
      <w:pPr>
        <w:numPr>
          <w:ilvl w:val="0"/>
          <w:numId w:val="30"/>
        </w:numPr>
        <w:suppressAutoHyphens w:val="0"/>
        <w:jc w:val="left"/>
        <w:rPr>
          <w:rFonts w:ascii="Georgia" w:hAnsi="Georgia"/>
        </w:rPr>
      </w:pPr>
      <w:r w:rsidRPr="0018287B">
        <w:rPr>
          <w:rFonts w:ascii="Georgia" w:hAnsi="Georgia"/>
        </w:rPr>
        <w:t>Incubation Proposal</w:t>
      </w:r>
    </w:p>
    <w:p w14:paraId="3E27B278" w14:textId="77777777" w:rsidR="00AF1E4C" w:rsidRPr="0018287B" w:rsidRDefault="00AF1E4C" w:rsidP="005E293B">
      <w:pPr>
        <w:rPr>
          <w:rFonts w:ascii="Georgia" w:hAnsi="Georgia"/>
        </w:rPr>
      </w:pPr>
    </w:p>
    <w:p w14:paraId="71784305" w14:textId="7CADCFD5" w:rsidR="00AF1E4C" w:rsidRPr="0018287B" w:rsidRDefault="00AF1E4C" w:rsidP="005E293B">
      <w:pPr>
        <w:rPr>
          <w:rFonts w:ascii="Georgia" w:hAnsi="Georgia"/>
          <w:color w:val="000000"/>
        </w:rPr>
      </w:pPr>
      <w:r w:rsidRPr="0018287B">
        <w:rPr>
          <w:rFonts w:ascii="Georgia" w:hAnsi="Georgia"/>
          <w:color w:val="000000"/>
        </w:rPr>
        <w:t xml:space="preserve">1. The Application is </w:t>
      </w:r>
      <w:r w:rsidRPr="0018287B">
        <w:rPr>
          <w:rFonts w:ascii="Georgia" w:hAnsi="Georgia"/>
          <w:b/>
          <w:color w:val="000000"/>
        </w:rPr>
        <w:t>compliant with the Requirements</w:t>
      </w:r>
      <w:r w:rsidRPr="0018287B">
        <w:rPr>
          <w:rFonts w:ascii="Georgia" w:hAnsi="Georgia"/>
          <w:color w:val="000000"/>
        </w:rPr>
        <w:t xml:space="preserve"> </w:t>
      </w:r>
      <w:r w:rsidR="000144E1">
        <w:rPr>
          <w:rFonts w:ascii="Georgia" w:hAnsi="Georgia"/>
          <w:color w:val="000000"/>
        </w:rPr>
        <w:t>outlined</w:t>
      </w:r>
      <w:r w:rsidRPr="0018287B">
        <w:rPr>
          <w:rFonts w:ascii="Georgia" w:hAnsi="Georgia"/>
          <w:color w:val="000000"/>
        </w:rPr>
        <w:t xml:space="preserve"> in the Requirement Checklists attached to this document.</w:t>
      </w:r>
    </w:p>
    <w:p w14:paraId="2DB01632" w14:textId="77777777" w:rsidR="00AF1E4C" w:rsidRPr="0018287B" w:rsidRDefault="00AF1E4C" w:rsidP="005E293B">
      <w:pPr>
        <w:rPr>
          <w:rFonts w:ascii="Georgia" w:hAnsi="Georgia"/>
          <w:color w:val="000000"/>
        </w:rPr>
      </w:pPr>
    </w:p>
    <w:p w14:paraId="57504DE9" w14:textId="77777777" w:rsidR="00AF1E4C" w:rsidRPr="0018287B" w:rsidRDefault="00AF1E4C" w:rsidP="005E293B">
      <w:pPr>
        <w:rPr>
          <w:rFonts w:ascii="Georgia" w:hAnsi="Georgia"/>
          <w:color w:val="000000"/>
        </w:rPr>
      </w:pPr>
      <w:r w:rsidRPr="0018287B">
        <w:rPr>
          <w:rFonts w:ascii="Georgia" w:hAnsi="Georgia"/>
          <w:color w:val="000000"/>
        </w:rPr>
        <w:t xml:space="preserve">2. The </w:t>
      </w:r>
      <w:r w:rsidRPr="0018287B">
        <w:rPr>
          <w:rFonts w:ascii="Georgia" w:hAnsi="Georgia"/>
          <w:b/>
          <w:color w:val="000000"/>
        </w:rPr>
        <w:t>contract conditions have been read, understood and accepted</w:t>
      </w:r>
      <w:r w:rsidRPr="0018287B">
        <w:rPr>
          <w:rFonts w:ascii="Georgia" w:hAnsi="Georgia"/>
          <w:color w:val="000000"/>
        </w:rPr>
        <w:t>.</w:t>
      </w:r>
    </w:p>
    <w:p w14:paraId="3EC9C401" w14:textId="77777777" w:rsidR="00AF1E4C" w:rsidRPr="0018287B" w:rsidRDefault="00AF1E4C" w:rsidP="005E293B">
      <w:pPr>
        <w:pStyle w:val="Avanodecorpodetexto2"/>
        <w:spacing w:after="0" w:line="240" w:lineRule="auto"/>
        <w:ind w:left="0"/>
        <w:rPr>
          <w:rFonts w:ascii="Georgia" w:hAnsi="Georgia"/>
        </w:rPr>
      </w:pPr>
    </w:p>
    <w:p w14:paraId="5D712477" w14:textId="77777777" w:rsidR="00AF1E4C" w:rsidRPr="0018287B" w:rsidRDefault="00AF1E4C" w:rsidP="005E293B">
      <w:pPr>
        <w:pStyle w:val="Avanodecorpodetexto2"/>
        <w:spacing w:after="0" w:line="240" w:lineRule="auto"/>
        <w:ind w:left="0"/>
        <w:rPr>
          <w:rFonts w:ascii="Georgia" w:hAnsi="Georgia"/>
        </w:rPr>
      </w:pPr>
      <w:r w:rsidRPr="0018287B">
        <w:rPr>
          <w:rFonts w:ascii="Georgia" w:hAnsi="Georgia"/>
        </w:rPr>
        <w:t xml:space="preserve">Any queries relevant to the proposal are to be addressed to the attention of: </w:t>
      </w:r>
    </w:p>
    <w:p w14:paraId="5890DBB8"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[Name(s)]</w:t>
      </w:r>
    </w:p>
    <w:p w14:paraId="484A10AA"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[Address(es)]</w:t>
      </w:r>
    </w:p>
    <w:p w14:paraId="5C6E1609"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 xml:space="preserve">[Phone] </w:t>
      </w:r>
    </w:p>
    <w:p w14:paraId="06502DAA"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[E-Mail]</w:t>
      </w:r>
    </w:p>
    <w:p w14:paraId="4CF496CB" w14:textId="77777777" w:rsidR="00AF1E4C" w:rsidRPr="0018287B" w:rsidRDefault="00AF1E4C" w:rsidP="005E293B">
      <w:pPr>
        <w:rPr>
          <w:rFonts w:ascii="Georgia" w:hAnsi="Georgia"/>
        </w:rPr>
      </w:pPr>
    </w:p>
    <w:p w14:paraId="5E49C0E3" w14:textId="77777777" w:rsidR="00AF1E4C" w:rsidRPr="0018287B" w:rsidRDefault="00AF1E4C" w:rsidP="005E293B">
      <w:pPr>
        <w:rPr>
          <w:rFonts w:ascii="Georgia" w:hAnsi="Georgia"/>
        </w:rPr>
      </w:pPr>
      <w:r w:rsidRPr="0018287B">
        <w:rPr>
          <w:rFonts w:ascii="Georgia" w:hAnsi="Georgia"/>
        </w:rPr>
        <w:t xml:space="preserve">Contact information of the person(s) who will be in charge of the day-to-day management: </w:t>
      </w:r>
    </w:p>
    <w:p w14:paraId="4E79A7D2"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[Name(s)]</w:t>
      </w:r>
    </w:p>
    <w:p w14:paraId="2C27F796"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[Address(es)]</w:t>
      </w:r>
    </w:p>
    <w:p w14:paraId="1451F63C"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lastRenderedPageBreak/>
        <w:t xml:space="preserve">[Phone] </w:t>
      </w:r>
    </w:p>
    <w:p w14:paraId="27600CE0"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[E-Mail]</w:t>
      </w:r>
    </w:p>
    <w:p w14:paraId="2ADAC63E" w14:textId="77777777" w:rsidR="00AF1E4C" w:rsidRPr="0018287B" w:rsidRDefault="00AF1E4C" w:rsidP="005E293B">
      <w:pPr>
        <w:rPr>
          <w:rFonts w:ascii="Georgia" w:hAnsi="Georgia"/>
        </w:rPr>
      </w:pPr>
    </w:p>
    <w:p w14:paraId="25F3FC56" w14:textId="77777777" w:rsidR="00AF1E4C" w:rsidRPr="0018287B" w:rsidRDefault="00AF1E4C" w:rsidP="005E293B">
      <w:pPr>
        <w:rPr>
          <w:rFonts w:ascii="Georgia" w:hAnsi="Georgia"/>
        </w:rPr>
      </w:pPr>
      <w:r w:rsidRPr="0018287B">
        <w:rPr>
          <w:rFonts w:ascii="Georgia" w:hAnsi="Georgia"/>
        </w:rPr>
        <w:t>Contact information of the legal representative who will be in charge of signing the contract:</w:t>
      </w:r>
    </w:p>
    <w:p w14:paraId="1C24317B" w14:textId="4B8FF816"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 xml:space="preserve">[Name(s), representing </w:t>
      </w:r>
      <w:r w:rsidR="003647BE">
        <w:rPr>
          <w:rFonts w:ascii="Georgia" w:hAnsi="Georgia"/>
          <w:color w:val="0070C0"/>
        </w:rPr>
        <w:t>a majority</w:t>
      </w:r>
      <w:r w:rsidRPr="0018287B">
        <w:rPr>
          <w:rFonts w:ascii="Georgia" w:hAnsi="Georgia"/>
          <w:color w:val="0070C0"/>
        </w:rPr>
        <w:t xml:space="preserve"> of company shares in </w:t>
      </w:r>
      <w:r w:rsidR="003647BE">
        <w:rPr>
          <w:rFonts w:ascii="Georgia" w:hAnsi="Georgia"/>
          <w:color w:val="0070C0"/>
        </w:rPr>
        <w:t>the (intended) company</w:t>
      </w:r>
      <w:r w:rsidRPr="0018287B">
        <w:rPr>
          <w:rFonts w:ascii="Georgia" w:hAnsi="Georgia"/>
          <w:color w:val="0070C0"/>
        </w:rPr>
        <w:t>]</w:t>
      </w:r>
    </w:p>
    <w:p w14:paraId="338B050A"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[Address(es)]</w:t>
      </w:r>
    </w:p>
    <w:p w14:paraId="774D23CD" w14:textId="77777777"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 xml:space="preserve">[Phone] </w:t>
      </w:r>
    </w:p>
    <w:p w14:paraId="7C1395C9" w14:textId="733BDAF1" w:rsidR="00AF1E4C"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[E-Mail]</w:t>
      </w:r>
    </w:p>
    <w:p w14:paraId="3C482031" w14:textId="77777777" w:rsidR="00EA0895" w:rsidRPr="0018287B" w:rsidRDefault="00EA0895" w:rsidP="005E293B">
      <w:pPr>
        <w:pStyle w:val="Avanodecorpodetexto2"/>
        <w:spacing w:after="0" w:line="240" w:lineRule="auto"/>
        <w:ind w:left="0"/>
        <w:rPr>
          <w:rFonts w:ascii="Georgia" w:hAnsi="Georgia"/>
          <w:b/>
        </w:rPr>
      </w:pPr>
    </w:p>
    <w:p w14:paraId="69FA30A0" w14:textId="77777777" w:rsidR="00AF1E4C" w:rsidRPr="0018287B" w:rsidRDefault="00AF1E4C" w:rsidP="005E293B">
      <w:pPr>
        <w:pStyle w:val="Avanodecorpodetexto2"/>
        <w:spacing w:after="0" w:line="240" w:lineRule="auto"/>
        <w:ind w:left="0"/>
        <w:rPr>
          <w:rFonts w:ascii="Georgia" w:hAnsi="Georgia"/>
          <w:b/>
        </w:rPr>
      </w:pPr>
      <w:r w:rsidRPr="0018287B">
        <w:rPr>
          <w:rFonts w:ascii="Georgia" w:hAnsi="Georgia"/>
          <w:b/>
        </w:rPr>
        <w:t>Signature(s):</w:t>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t>Date:</w:t>
      </w:r>
      <w:r w:rsidRPr="0018287B">
        <w:rPr>
          <w:rFonts w:ascii="Georgia" w:hAnsi="Georgia"/>
          <w:b/>
        </w:rPr>
        <w:tab/>
      </w:r>
      <w:r w:rsidRPr="0018287B">
        <w:rPr>
          <w:rFonts w:ascii="Georgia" w:hAnsi="Georgia"/>
          <w:color w:val="0070C0"/>
        </w:rPr>
        <w:t>[insert date of submission]</w:t>
      </w:r>
    </w:p>
    <w:p w14:paraId="3E28678E" w14:textId="77777777" w:rsidR="00AF1E4C" w:rsidRPr="0018287B" w:rsidRDefault="00AF1E4C" w:rsidP="005E293B">
      <w:pPr>
        <w:pStyle w:val="Avanodecorpodetexto2"/>
        <w:spacing w:after="0" w:line="240" w:lineRule="auto"/>
        <w:ind w:left="0"/>
        <w:rPr>
          <w:rFonts w:ascii="Georgia" w:hAnsi="Georgia"/>
          <w:b/>
        </w:rPr>
      </w:pPr>
    </w:p>
    <w:p w14:paraId="2F198EF9" w14:textId="77777777" w:rsidR="00AF1E4C" w:rsidRPr="0018287B" w:rsidRDefault="00AF1E4C" w:rsidP="005E293B">
      <w:pPr>
        <w:pStyle w:val="Avanodecorpodetexto2"/>
        <w:spacing w:after="0" w:line="240" w:lineRule="auto"/>
        <w:ind w:left="0"/>
        <w:rPr>
          <w:rFonts w:ascii="Georgia" w:hAnsi="Georgia"/>
          <w:b/>
        </w:rPr>
      </w:pPr>
    </w:p>
    <w:p w14:paraId="028EBEE0" w14:textId="11C10FE3" w:rsidR="00AF1E4C" w:rsidRPr="0018287B" w:rsidRDefault="00AF1E4C" w:rsidP="005E293B">
      <w:pPr>
        <w:pStyle w:val="Avanodecorpodetexto2"/>
        <w:spacing w:after="0" w:line="240" w:lineRule="auto"/>
        <w:ind w:left="0"/>
        <w:rPr>
          <w:rFonts w:ascii="Georgia" w:hAnsi="Georgia"/>
          <w:color w:val="0070C0"/>
        </w:rPr>
      </w:pPr>
      <w:r w:rsidRPr="0018287B">
        <w:rPr>
          <w:rFonts w:ascii="Georgia" w:hAnsi="Georgia"/>
          <w:color w:val="0070C0"/>
        </w:rPr>
        <w:t>[Insert Sender(s) Name(s)</w:t>
      </w:r>
      <w:r w:rsidR="00C86415">
        <w:rPr>
          <w:rFonts w:ascii="Georgia" w:hAnsi="Georgia"/>
          <w:color w:val="0070C0"/>
        </w:rPr>
        <w:t xml:space="preserve">, </w:t>
      </w:r>
      <w:r w:rsidRPr="0018287B">
        <w:rPr>
          <w:rFonts w:ascii="Georgia" w:hAnsi="Georgia"/>
          <w:color w:val="0070C0"/>
        </w:rPr>
        <w:t>Title(s)</w:t>
      </w:r>
      <w:r w:rsidR="00C86415">
        <w:rPr>
          <w:rFonts w:ascii="Georgia" w:hAnsi="Georgia"/>
          <w:color w:val="0070C0"/>
        </w:rPr>
        <w:t>, and Signature(s),</w:t>
      </w:r>
      <w:r w:rsidRPr="0018287B">
        <w:rPr>
          <w:rFonts w:ascii="Georgia" w:hAnsi="Georgia"/>
          <w:color w:val="0070C0"/>
        </w:rPr>
        <w:t xml:space="preserve"> representing </w:t>
      </w:r>
      <w:r w:rsidR="003647BE">
        <w:rPr>
          <w:rFonts w:ascii="Georgia" w:hAnsi="Georgia"/>
          <w:color w:val="0070C0"/>
        </w:rPr>
        <w:t xml:space="preserve">a majority </w:t>
      </w:r>
      <w:r w:rsidRPr="0018287B">
        <w:rPr>
          <w:rFonts w:ascii="Georgia" w:hAnsi="Georgia"/>
          <w:color w:val="0070C0"/>
        </w:rPr>
        <w:t xml:space="preserve">of </w:t>
      </w:r>
      <w:r w:rsidR="003647BE">
        <w:rPr>
          <w:rFonts w:ascii="Georgia" w:hAnsi="Georgia"/>
          <w:color w:val="0070C0"/>
        </w:rPr>
        <w:t xml:space="preserve">shares in the (intended) </w:t>
      </w:r>
      <w:r w:rsidRPr="0018287B">
        <w:rPr>
          <w:rFonts w:ascii="Georgia" w:hAnsi="Georgia"/>
          <w:color w:val="0070C0"/>
        </w:rPr>
        <w:t>company, as per Chamber of Commerce registration form</w:t>
      </w:r>
      <w:r w:rsidR="003647BE">
        <w:rPr>
          <w:rFonts w:ascii="Georgia" w:hAnsi="Georgia"/>
          <w:color w:val="0070C0"/>
        </w:rPr>
        <w:t xml:space="preserve"> or similarly</w:t>
      </w:r>
      <w:r w:rsidRPr="0018287B">
        <w:rPr>
          <w:rFonts w:ascii="Georgia" w:hAnsi="Georgia"/>
          <w:color w:val="0070C0"/>
        </w:rPr>
        <w:t>]</w:t>
      </w:r>
    </w:p>
    <w:p w14:paraId="393D57BD" w14:textId="77777777" w:rsidR="00AF1E4C" w:rsidRPr="0018287B" w:rsidRDefault="00AF1E4C" w:rsidP="005E293B">
      <w:pPr>
        <w:pStyle w:val="Avanodecorpodetexto2"/>
        <w:spacing w:after="0" w:line="240" w:lineRule="auto"/>
        <w:ind w:left="0"/>
        <w:rPr>
          <w:rFonts w:ascii="Georgia" w:hAnsi="Georgia"/>
        </w:rPr>
      </w:pPr>
    </w:p>
    <w:p w14:paraId="015BC8A1" w14:textId="77777777" w:rsidR="00AF1E4C" w:rsidRPr="0018287B" w:rsidRDefault="00AF1E4C" w:rsidP="005E293B">
      <w:pPr>
        <w:pStyle w:val="Avanodecorpodetexto2"/>
        <w:spacing w:after="0" w:line="240" w:lineRule="auto"/>
        <w:ind w:left="0"/>
        <w:rPr>
          <w:rFonts w:ascii="Georgia" w:hAnsi="Georgia"/>
          <w:b/>
          <w:color w:val="0070C0"/>
        </w:rPr>
      </w:pPr>
      <w:r w:rsidRPr="0018287B">
        <w:rPr>
          <w:rFonts w:ascii="Georgia" w:hAnsi="Georgia"/>
          <w:b/>
          <w:color w:val="0070C0"/>
        </w:rPr>
        <w:t>_________________________________</w:t>
      </w:r>
    </w:p>
    <w:p w14:paraId="392C803C" w14:textId="77777777" w:rsidR="00AF1E4C" w:rsidRPr="0018287B" w:rsidRDefault="00AF1E4C" w:rsidP="005E293B">
      <w:pPr>
        <w:pStyle w:val="Avanodecorpodetexto2"/>
        <w:spacing w:after="0" w:line="240" w:lineRule="auto"/>
        <w:ind w:left="0"/>
        <w:rPr>
          <w:rFonts w:ascii="Georgia" w:hAnsi="Georgia"/>
          <w:b/>
        </w:rPr>
      </w:pPr>
    </w:p>
    <w:p w14:paraId="7B405D07" w14:textId="77777777" w:rsidR="00AF1E4C" w:rsidRPr="0018287B" w:rsidRDefault="00AF1E4C" w:rsidP="005E293B">
      <w:pPr>
        <w:pStyle w:val="Avanodecorpodetexto2"/>
        <w:spacing w:after="0" w:line="240" w:lineRule="auto"/>
        <w:ind w:left="0"/>
        <w:rPr>
          <w:rFonts w:ascii="Georgia" w:hAnsi="Georgia"/>
          <w:b/>
        </w:rPr>
      </w:pPr>
    </w:p>
    <w:p w14:paraId="6F3DDC09" w14:textId="77777777" w:rsidR="00AF1E4C" w:rsidRPr="0018287B" w:rsidRDefault="00AF1E4C" w:rsidP="005E293B">
      <w:pPr>
        <w:pStyle w:val="Avanodecorpodetexto2"/>
        <w:spacing w:after="0" w:line="240" w:lineRule="auto"/>
        <w:ind w:left="0"/>
        <w:rPr>
          <w:rFonts w:ascii="Georgia" w:hAnsi="Georgia"/>
          <w:b/>
          <w:color w:val="0070C0"/>
        </w:rPr>
      </w:pPr>
      <w:r w:rsidRPr="0018287B">
        <w:rPr>
          <w:rFonts w:ascii="Georgia" w:hAnsi="Georgia"/>
          <w:b/>
          <w:color w:val="0070C0"/>
        </w:rPr>
        <w:t>_________________________________</w:t>
      </w:r>
    </w:p>
    <w:p w14:paraId="332F4745" w14:textId="77777777" w:rsidR="00AF1E4C" w:rsidRPr="0018287B" w:rsidRDefault="00AF1E4C" w:rsidP="005E293B">
      <w:pPr>
        <w:pStyle w:val="Avanodecorpodetexto2"/>
        <w:spacing w:after="0" w:line="240" w:lineRule="auto"/>
        <w:ind w:left="0"/>
        <w:rPr>
          <w:rFonts w:ascii="Georgia" w:hAnsi="Georgia"/>
          <w:b/>
        </w:rPr>
      </w:pPr>
    </w:p>
    <w:p w14:paraId="37CE019A" w14:textId="77777777" w:rsidR="00AF1E4C" w:rsidRPr="0018287B" w:rsidRDefault="00AF1E4C" w:rsidP="005E293B">
      <w:pPr>
        <w:pStyle w:val="Avanodecorpodetexto2"/>
        <w:spacing w:after="0" w:line="240" w:lineRule="auto"/>
        <w:ind w:left="0"/>
        <w:rPr>
          <w:rFonts w:ascii="Georgia" w:hAnsi="Georgia"/>
          <w:b/>
        </w:rPr>
      </w:pPr>
    </w:p>
    <w:p w14:paraId="75203B1F" w14:textId="77777777" w:rsidR="00AF1E4C" w:rsidRPr="0018287B" w:rsidRDefault="00AF1E4C" w:rsidP="005E293B">
      <w:pPr>
        <w:pStyle w:val="Avanodecorpodetexto2"/>
        <w:spacing w:after="0" w:line="240" w:lineRule="auto"/>
        <w:ind w:left="0"/>
        <w:rPr>
          <w:rFonts w:ascii="Georgia" w:hAnsi="Georgia"/>
          <w:b/>
          <w:color w:val="0070C0"/>
        </w:rPr>
      </w:pPr>
      <w:r w:rsidRPr="0018287B">
        <w:rPr>
          <w:rFonts w:ascii="Georgia" w:hAnsi="Georgia"/>
          <w:b/>
          <w:color w:val="0070C0"/>
        </w:rPr>
        <w:t>_________________________________</w:t>
      </w:r>
    </w:p>
    <w:p w14:paraId="70890DB8" w14:textId="77777777" w:rsidR="00AF1E4C" w:rsidRPr="0018287B" w:rsidRDefault="00AF1E4C" w:rsidP="005E293B">
      <w:pPr>
        <w:rPr>
          <w:rFonts w:ascii="Georgia" w:hAnsi="Georgia"/>
        </w:rPr>
      </w:pPr>
    </w:p>
    <w:p w14:paraId="54E0369E" w14:textId="161798EA" w:rsidR="00AF1E4C" w:rsidRPr="0018287B" w:rsidRDefault="00AF1E4C" w:rsidP="005E293B">
      <w:pPr>
        <w:spacing w:after="200" w:line="276" w:lineRule="auto"/>
        <w:rPr>
          <w:rFonts w:ascii="Georgia" w:hAnsi="Georgia"/>
        </w:rPr>
      </w:pPr>
      <w:r w:rsidRPr="0018287B">
        <w:rPr>
          <w:rFonts w:ascii="Georgia" w:hAnsi="Georgia"/>
        </w:rPr>
        <w:br w:type="page"/>
      </w:r>
    </w:p>
    <w:p w14:paraId="5AF63D0E" w14:textId="18CFD86D" w:rsidR="001B2656" w:rsidRDefault="00AF1E4C" w:rsidP="00D77711">
      <w:pPr>
        <w:pStyle w:val="Ttulo1"/>
        <w:numPr>
          <w:ilvl w:val="0"/>
          <w:numId w:val="0"/>
        </w:numPr>
        <w:ind w:left="907" w:hanging="907"/>
        <w:rPr>
          <w:rFonts w:ascii="Georgia" w:hAnsi="Georgia"/>
        </w:rPr>
      </w:pPr>
      <w:bookmarkStart w:id="3" w:name="_Toc495580353"/>
      <w:r w:rsidRPr="0018287B">
        <w:rPr>
          <w:rFonts w:ascii="Georgia" w:hAnsi="Georgia"/>
        </w:rPr>
        <w:lastRenderedPageBreak/>
        <w:t>Requirements Checklist</w:t>
      </w:r>
      <w:bookmarkEnd w:id="3"/>
      <w:r w:rsidR="00C162A2">
        <w:rPr>
          <w:rFonts w:ascii="Georgia" w:hAnsi="Georgia"/>
        </w:rPr>
        <w:t>S</w:t>
      </w:r>
    </w:p>
    <w:p w14:paraId="34AF58B7" w14:textId="55F08D69" w:rsidR="0012725E" w:rsidRPr="004B22CC" w:rsidRDefault="0012725E" w:rsidP="0012725E">
      <w:pPr>
        <w:rPr>
          <w:rFonts w:ascii="Georgia" w:hAnsi="Georgia"/>
        </w:rPr>
      </w:pPr>
      <w:r w:rsidRPr="00ED37DF">
        <w:rPr>
          <w:rFonts w:ascii="Georgia" w:hAnsi="Georgia"/>
          <w:b/>
        </w:rPr>
        <w:t>ESA General Application Requirements</w:t>
      </w:r>
    </w:p>
    <w:tbl>
      <w:tblPr>
        <w:tblpPr w:leftFromText="180" w:rightFromText="180" w:vertAnchor="text" w:horzAnchor="margin" w:tblpXSpec="center" w:tblpY="326"/>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4364"/>
        <w:gridCol w:w="3278"/>
        <w:gridCol w:w="1548"/>
      </w:tblGrid>
      <w:tr w:rsidR="00500227" w:rsidRPr="00ED37DF" w14:paraId="5BE4B365" w14:textId="2D25B3D6" w:rsidTr="000514D6">
        <w:tc>
          <w:tcPr>
            <w:tcW w:w="421" w:type="dxa"/>
          </w:tcPr>
          <w:p w14:paraId="2A5E1480" w14:textId="77777777" w:rsidR="00500227" w:rsidRPr="004B22CC" w:rsidRDefault="00500227" w:rsidP="007374B0">
            <w:pPr>
              <w:autoSpaceDE w:val="0"/>
              <w:autoSpaceDN w:val="0"/>
              <w:adjustRightInd w:val="0"/>
              <w:rPr>
                <w:rFonts w:ascii="Georgia" w:hAnsi="Georgia" w:cstheme="majorHAnsi"/>
                <w:i/>
                <w:iCs/>
                <w:color w:val="4F81BD" w:themeColor="accent1"/>
              </w:rPr>
            </w:pPr>
          </w:p>
        </w:tc>
        <w:tc>
          <w:tcPr>
            <w:tcW w:w="7688" w:type="dxa"/>
            <w:gridSpan w:val="2"/>
          </w:tcPr>
          <w:p w14:paraId="76454E95" w14:textId="77777777" w:rsidR="00500227" w:rsidRPr="004B22CC" w:rsidRDefault="00500227" w:rsidP="007374B0">
            <w:pPr>
              <w:autoSpaceDE w:val="0"/>
              <w:autoSpaceDN w:val="0"/>
              <w:adjustRightInd w:val="0"/>
              <w:rPr>
                <w:rFonts w:ascii="Georgia" w:hAnsi="Georgia" w:cstheme="majorHAnsi"/>
                <w:b/>
                <w:i/>
                <w:iCs/>
              </w:rPr>
            </w:pPr>
            <w:r w:rsidRPr="004B22CC">
              <w:rPr>
                <w:rFonts w:ascii="Georgia" w:hAnsi="Georgia" w:cstheme="majorHAnsi"/>
                <w:i/>
                <w:iCs/>
                <w:color w:val="4F81BD" w:themeColor="accent1"/>
              </w:rPr>
              <w:t>Compliance is required with either section (a) or (b) depending on company status.</w:t>
            </w:r>
          </w:p>
        </w:tc>
        <w:tc>
          <w:tcPr>
            <w:tcW w:w="1548" w:type="dxa"/>
          </w:tcPr>
          <w:p w14:paraId="1A70E9F8" w14:textId="19464192" w:rsidR="00500227" w:rsidRPr="004B22CC" w:rsidRDefault="00DF3FC7" w:rsidP="007374B0">
            <w:pPr>
              <w:autoSpaceDE w:val="0"/>
              <w:autoSpaceDN w:val="0"/>
              <w:adjustRightInd w:val="0"/>
              <w:rPr>
                <w:rFonts w:ascii="Georgia" w:hAnsi="Georgia" w:cstheme="majorHAnsi"/>
                <w:i/>
                <w:iCs/>
                <w:color w:val="4F81BD" w:themeColor="accent1"/>
              </w:rPr>
            </w:pPr>
            <w:r w:rsidRPr="001B400B">
              <w:rPr>
                <w:rFonts w:ascii="Georgia" w:hAnsi="Georgia" w:cstheme="majorHAnsi"/>
                <w:i/>
                <w:iCs/>
              </w:rPr>
              <w:t>Compliance statement</w:t>
            </w:r>
          </w:p>
        </w:tc>
      </w:tr>
      <w:tr w:rsidR="00AD640F" w:rsidRPr="00ED37DF" w14:paraId="35B15CBE" w14:textId="096D5932" w:rsidTr="000514D6">
        <w:tc>
          <w:tcPr>
            <w:tcW w:w="421" w:type="dxa"/>
          </w:tcPr>
          <w:p w14:paraId="6FC320E6" w14:textId="77777777" w:rsidR="00AD640F" w:rsidRPr="004B22CC" w:rsidRDefault="00AD640F" w:rsidP="007374B0">
            <w:pPr>
              <w:autoSpaceDE w:val="0"/>
              <w:autoSpaceDN w:val="0"/>
              <w:adjustRightInd w:val="0"/>
              <w:jc w:val="left"/>
              <w:rPr>
                <w:rFonts w:ascii="Georgia" w:hAnsi="Georgia" w:cstheme="majorHAnsi"/>
                <w:b/>
                <w:bCs/>
              </w:rPr>
            </w:pPr>
          </w:p>
        </w:tc>
        <w:tc>
          <w:tcPr>
            <w:tcW w:w="4394" w:type="dxa"/>
          </w:tcPr>
          <w:p w14:paraId="2BD21762" w14:textId="77777777" w:rsidR="00AD640F" w:rsidRPr="004B22CC" w:rsidRDefault="00AD640F" w:rsidP="007374B0">
            <w:pPr>
              <w:pStyle w:val="PargrafodaLista"/>
              <w:numPr>
                <w:ilvl w:val="0"/>
                <w:numId w:val="72"/>
              </w:numPr>
              <w:autoSpaceDE w:val="0"/>
              <w:autoSpaceDN w:val="0"/>
              <w:adjustRightInd w:val="0"/>
              <w:jc w:val="left"/>
              <w:rPr>
                <w:rFonts w:ascii="Georgia" w:hAnsi="Georgia" w:cstheme="majorHAnsi"/>
                <w:b/>
                <w:bCs/>
              </w:rPr>
            </w:pPr>
            <w:r w:rsidRPr="004B22CC">
              <w:rPr>
                <w:rFonts w:ascii="Georgia" w:hAnsi="Georgia" w:cstheme="majorHAnsi"/>
                <w:b/>
                <w:bCs/>
              </w:rPr>
              <w:t>In case the Applicant is a legal entity</w:t>
            </w:r>
          </w:p>
        </w:tc>
        <w:tc>
          <w:tcPr>
            <w:tcW w:w="3294" w:type="dxa"/>
          </w:tcPr>
          <w:p w14:paraId="35D7DFCC" w14:textId="77777777" w:rsidR="00AD640F" w:rsidRPr="004B22CC" w:rsidRDefault="00AD640F" w:rsidP="007374B0">
            <w:pPr>
              <w:pStyle w:val="PargrafodaLista"/>
              <w:numPr>
                <w:ilvl w:val="0"/>
                <w:numId w:val="72"/>
              </w:numPr>
              <w:autoSpaceDE w:val="0"/>
              <w:autoSpaceDN w:val="0"/>
              <w:adjustRightInd w:val="0"/>
              <w:jc w:val="left"/>
              <w:rPr>
                <w:rFonts w:ascii="Georgia" w:hAnsi="Georgia" w:cstheme="majorHAnsi"/>
                <w:b/>
                <w:bCs/>
              </w:rPr>
            </w:pPr>
            <w:r w:rsidRPr="004B22CC">
              <w:rPr>
                <w:rFonts w:ascii="Georgia" w:hAnsi="Georgia" w:cstheme="majorHAnsi"/>
                <w:b/>
                <w:bCs/>
              </w:rPr>
              <w:t>In case the Applicant is not yet a legal entity</w:t>
            </w:r>
          </w:p>
        </w:tc>
        <w:tc>
          <w:tcPr>
            <w:tcW w:w="1548" w:type="dxa"/>
          </w:tcPr>
          <w:p w14:paraId="43038DE8" w14:textId="684A6801" w:rsidR="00AD640F" w:rsidRPr="00DF3FC7" w:rsidRDefault="003B6840" w:rsidP="00AD640F">
            <w:pPr>
              <w:autoSpaceDE w:val="0"/>
              <w:autoSpaceDN w:val="0"/>
              <w:adjustRightInd w:val="0"/>
              <w:jc w:val="left"/>
              <w:rPr>
                <w:rFonts w:ascii="Georgia" w:hAnsi="Georgia" w:cstheme="majorHAnsi"/>
                <w:b/>
                <w:bCs/>
              </w:rPr>
            </w:pPr>
            <w:r>
              <w:rPr>
                <w:rFonts w:ascii="Georgia" w:hAnsi="Georgia" w:cstheme="majorHAnsi"/>
              </w:rPr>
              <w:t xml:space="preserve">The applicable </w:t>
            </w:r>
            <w:r w:rsidR="001D464F">
              <w:rPr>
                <w:rFonts w:ascii="Georgia" w:hAnsi="Georgia" w:cstheme="majorHAnsi"/>
              </w:rPr>
              <w:t>section</w:t>
            </w:r>
            <w:r>
              <w:rPr>
                <w:rFonts w:ascii="Georgia" w:hAnsi="Georgia" w:cstheme="majorHAnsi"/>
              </w:rPr>
              <w:t xml:space="preserve"> is</w:t>
            </w:r>
            <w:r w:rsidR="00AD640F">
              <w:rPr>
                <w:rFonts w:ascii="Georgia" w:hAnsi="Georgia" w:cstheme="majorHAnsi"/>
              </w:rPr>
              <w:t xml:space="preserve"> </w:t>
            </w:r>
            <w:r w:rsidR="001D464F" w:rsidRPr="001B400B">
              <w:rPr>
                <w:rFonts w:ascii="Georgia" w:hAnsi="Georgia" w:cstheme="majorHAnsi"/>
                <w:color w:val="0070C0"/>
              </w:rPr>
              <w:t>[</w:t>
            </w:r>
            <w:r w:rsidR="00AD640F" w:rsidRPr="001B400B">
              <w:rPr>
                <w:rFonts w:ascii="Georgia" w:hAnsi="Georgia" w:cstheme="majorHAnsi"/>
                <w:color w:val="0070C0"/>
              </w:rPr>
              <w:t>(a)/(b)</w:t>
            </w:r>
            <w:r w:rsidR="001D464F" w:rsidRPr="001B400B">
              <w:rPr>
                <w:rFonts w:ascii="Georgia" w:hAnsi="Georgia" w:cstheme="majorHAnsi"/>
                <w:color w:val="0070C0"/>
              </w:rPr>
              <w:t>]</w:t>
            </w:r>
          </w:p>
        </w:tc>
      </w:tr>
      <w:tr w:rsidR="00AD640F" w:rsidRPr="00ED37DF" w14:paraId="2F07396C" w14:textId="4F856079" w:rsidTr="000514D6">
        <w:tc>
          <w:tcPr>
            <w:tcW w:w="421" w:type="dxa"/>
          </w:tcPr>
          <w:p w14:paraId="703FB15F" w14:textId="77777777" w:rsidR="00AD640F" w:rsidRPr="004B22CC" w:rsidRDefault="00AD640F" w:rsidP="007374B0">
            <w:pPr>
              <w:autoSpaceDE w:val="0"/>
              <w:autoSpaceDN w:val="0"/>
              <w:adjustRightInd w:val="0"/>
              <w:jc w:val="left"/>
              <w:rPr>
                <w:rFonts w:ascii="Georgia" w:hAnsi="Georgia" w:cstheme="majorHAnsi"/>
              </w:rPr>
            </w:pPr>
            <w:r w:rsidRPr="004B22CC">
              <w:rPr>
                <w:rFonts w:ascii="Georgia" w:hAnsi="Georgia" w:cstheme="majorHAnsi"/>
              </w:rPr>
              <w:t>1</w:t>
            </w:r>
          </w:p>
        </w:tc>
        <w:tc>
          <w:tcPr>
            <w:tcW w:w="4394" w:type="dxa"/>
          </w:tcPr>
          <w:p w14:paraId="56848D3C" w14:textId="1A18DDF9" w:rsidR="00AD640F" w:rsidRPr="00D47730" w:rsidRDefault="00AD640F" w:rsidP="007374B0">
            <w:pPr>
              <w:autoSpaceDE w:val="0"/>
              <w:autoSpaceDN w:val="0"/>
              <w:adjustRightInd w:val="0"/>
              <w:jc w:val="left"/>
              <w:rPr>
                <w:rFonts w:ascii="Georgia" w:hAnsi="Georgia" w:cstheme="majorHAnsi"/>
              </w:rPr>
            </w:pPr>
            <w:r w:rsidRPr="004B22CC">
              <w:rPr>
                <w:rFonts w:ascii="Georgia" w:hAnsi="Georgia" w:cstheme="majorHAnsi"/>
              </w:rPr>
              <w:t xml:space="preserve">The Applicant’s first registration at a chamber of commerce, or equivalent, has taken place no longer than 5 years prior to submission of Applicant’s proposal. </w:t>
            </w:r>
            <w:r w:rsidRPr="004B22CC">
              <w:rPr>
                <w:rFonts w:ascii="Georgia" w:hAnsi="Georgia" w:cstheme="majorHAnsi"/>
                <w:color w:val="4F81BD" w:themeColor="accent1"/>
              </w:rPr>
              <w:t xml:space="preserve">[attach </w:t>
            </w:r>
            <w:r>
              <w:rPr>
                <w:rFonts w:ascii="Georgia" w:hAnsi="Georgia" w:cstheme="majorHAnsi"/>
                <w:color w:val="4F81BD" w:themeColor="accent1"/>
              </w:rPr>
              <w:t>a valid Permanent Certificate of the Commercial Registry or equivalent</w:t>
            </w:r>
            <w:r w:rsidRPr="00D47730">
              <w:rPr>
                <w:rFonts w:ascii="Georgia" w:hAnsi="Georgia" w:cstheme="majorHAnsi"/>
                <w:color w:val="4F81BD" w:themeColor="accent1"/>
              </w:rPr>
              <w:t>]</w:t>
            </w:r>
          </w:p>
        </w:tc>
        <w:tc>
          <w:tcPr>
            <w:tcW w:w="3294" w:type="dxa"/>
          </w:tcPr>
          <w:p w14:paraId="362B1D13" w14:textId="6CA5FFC1" w:rsidR="00AD640F" w:rsidRPr="004B22CC" w:rsidRDefault="00AD640F" w:rsidP="007374B0">
            <w:pPr>
              <w:autoSpaceDE w:val="0"/>
              <w:autoSpaceDN w:val="0"/>
              <w:adjustRightInd w:val="0"/>
              <w:jc w:val="left"/>
              <w:rPr>
                <w:rFonts w:ascii="Georgia" w:hAnsi="Georgia" w:cstheme="majorHAnsi"/>
              </w:rPr>
            </w:pPr>
            <w:r w:rsidRPr="00D47730">
              <w:rPr>
                <w:rFonts w:ascii="Georgia" w:hAnsi="Georgia" w:cstheme="majorHAnsi"/>
              </w:rPr>
              <w:t xml:space="preserve">The Applicant </w:t>
            </w:r>
            <w:r>
              <w:rPr>
                <w:rFonts w:ascii="Georgia" w:hAnsi="Georgia" w:cstheme="majorHAnsi"/>
              </w:rPr>
              <w:t>accepts to formally incorporate</w:t>
            </w:r>
            <w:r w:rsidRPr="004B22CC">
              <w:rPr>
                <w:rFonts w:ascii="Georgia" w:hAnsi="Georgia" w:cstheme="majorHAnsi"/>
              </w:rPr>
              <w:t xml:space="preserve"> and register a </w:t>
            </w:r>
            <w:r>
              <w:rPr>
                <w:rFonts w:ascii="Georgia" w:hAnsi="Georgia" w:cstheme="majorHAnsi"/>
              </w:rPr>
              <w:t xml:space="preserve">Portuguese private law </w:t>
            </w:r>
            <w:r w:rsidRPr="004B22CC">
              <w:rPr>
                <w:rFonts w:ascii="Georgia" w:hAnsi="Georgia" w:cstheme="majorHAnsi"/>
              </w:rPr>
              <w:t>company before signing an incubation contract.</w:t>
            </w:r>
          </w:p>
        </w:tc>
        <w:tc>
          <w:tcPr>
            <w:tcW w:w="1548" w:type="dxa"/>
          </w:tcPr>
          <w:p w14:paraId="4AD2D175" w14:textId="0AADFC6C" w:rsidR="00AD640F" w:rsidRPr="001B400B" w:rsidRDefault="001D464F" w:rsidP="000223BD">
            <w:pPr>
              <w:autoSpaceDE w:val="0"/>
              <w:autoSpaceDN w:val="0"/>
              <w:adjustRightInd w:val="0"/>
              <w:jc w:val="left"/>
              <w:rPr>
                <w:rFonts w:ascii="Georgia" w:hAnsi="Georgia" w:cstheme="majorHAnsi"/>
                <w:color w:val="0070C0"/>
              </w:rPr>
            </w:pPr>
            <w:r w:rsidRPr="001B400B">
              <w:rPr>
                <w:rFonts w:ascii="Georgia" w:hAnsi="Georgia" w:cstheme="majorHAnsi"/>
                <w:color w:val="0070C0"/>
              </w:rPr>
              <w:t>[Compliant]</w:t>
            </w:r>
          </w:p>
        </w:tc>
      </w:tr>
      <w:tr w:rsidR="001D464F" w:rsidRPr="00ED37DF" w14:paraId="4BAFB1CE" w14:textId="7A03AA99" w:rsidTr="000514D6">
        <w:tc>
          <w:tcPr>
            <w:tcW w:w="421" w:type="dxa"/>
          </w:tcPr>
          <w:p w14:paraId="43329DB4" w14:textId="77777777" w:rsidR="001D464F" w:rsidRPr="004B22CC" w:rsidRDefault="001D464F" w:rsidP="001D464F">
            <w:pPr>
              <w:tabs>
                <w:tab w:val="left" w:pos="886"/>
              </w:tabs>
              <w:jc w:val="left"/>
              <w:rPr>
                <w:rFonts w:ascii="Georgia" w:hAnsi="Georgia" w:cstheme="majorHAnsi"/>
              </w:rPr>
            </w:pPr>
            <w:r w:rsidRPr="004B22CC">
              <w:rPr>
                <w:rFonts w:ascii="Georgia" w:hAnsi="Georgia" w:cstheme="majorHAnsi"/>
              </w:rPr>
              <w:t>2</w:t>
            </w:r>
          </w:p>
        </w:tc>
        <w:tc>
          <w:tcPr>
            <w:tcW w:w="4394" w:type="dxa"/>
          </w:tcPr>
          <w:p w14:paraId="07D8E872" w14:textId="77777777" w:rsidR="001D464F" w:rsidRPr="004B22CC" w:rsidRDefault="001D464F" w:rsidP="001D464F">
            <w:pPr>
              <w:tabs>
                <w:tab w:val="left" w:pos="886"/>
              </w:tabs>
              <w:jc w:val="left"/>
              <w:rPr>
                <w:rFonts w:ascii="Georgia" w:hAnsi="Georgia" w:cstheme="majorHAnsi"/>
              </w:rPr>
            </w:pPr>
            <w:r w:rsidRPr="004B22CC">
              <w:rPr>
                <w:rFonts w:ascii="Georgia" w:hAnsi="Georgia" w:cstheme="majorHAnsi"/>
              </w:rPr>
              <w:t>More than half of the shares are owned – directly or indirectly – by the authorised representatives applying on behalf of the Applicant.</w:t>
            </w:r>
          </w:p>
          <w:p w14:paraId="275A2007" w14:textId="77777777" w:rsidR="001D464F" w:rsidRPr="004B22CC" w:rsidRDefault="001D464F" w:rsidP="001D464F">
            <w:pPr>
              <w:autoSpaceDE w:val="0"/>
              <w:autoSpaceDN w:val="0"/>
              <w:adjustRightInd w:val="0"/>
              <w:jc w:val="left"/>
              <w:rPr>
                <w:rFonts w:ascii="Georgia" w:hAnsi="Georgia" w:cstheme="majorHAnsi"/>
              </w:rPr>
            </w:pPr>
          </w:p>
        </w:tc>
        <w:tc>
          <w:tcPr>
            <w:tcW w:w="3294" w:type="dxa"/>
          </w:tcPr>
          <w:p w14:paraId="478B7260" w14:textId="77777777" w:rsidR="001D464F" w:rsidRPr="004B22CC" w:rsidRDefault="001D464F" w:rsidP="001D464F">
            <w:pPr>
              <w:autoSpaceDE w:val="0"/>
              <w:autoSpaceDN w:val="0"/>
              <w:adjustRightInd w:val="0"/>
              <w:jc w:val="left"/>
              <w:rPr>
                <w:rFonts w:ascii="Georgia" w:hAnsi="Georgia" w:cstheme="majorHAnsi"/>
              </w:rPr>
            </w:pPr>
            <w:r w:rsidRPr="004B22CC">
              <w:rPr>
                <w:rFonts w:ascii="Georgia" w:hAnsi="Georgia" w:cstheme="majorHAnsi"/>
              </w:rPr>
              <w:t>More than half of the shares of the new company will be owned by the Applicant.</w:t>
            </w:r>
          </w:p>
        </w:tc>
        <w:tc>
          <w:tcPr>
            <w:tcW w:w="1548" w:type="dxa"/>
          </w:tcPr>
          <w:p w14:paraId="79B4BB52" w14:textId="5995EA30" w:rsidR="001D464F" w:rsidRPr="001B400B" w:rsidRDefault="001D464F" w:rsidP="001D464F">
            <w:pPr>
              <w:autoSpaceDE w:val="0"/>
              <w:autoSpaceDN w:val="0"/>
              <w:adjustRightInd w:val="0"/>
              <w:jc w:val="left"/>
              <w:rPr>
                <w:rFonts w:ascii="Georgia" w:hAnsi="Georgia" w:cstheme="majorHAnsi"/>
                <w:color w:val="0070C0"/>
              </w:rPr>
            </w:pPr>
            <w:r w:rsidRPr="001B400B">
              <w:rPr>
                <w:rFonts w:ascii="Georgia" w:hAnsi="Georgia" w:cstheme="majorHAnsi"/>
                <w:color w:val="0070C0"/>
              </w:rPr>
              <w:t>[Compliant]</w:t>
            </w:r>
          </w:p>
        </w:tc>
      </w:tr>
      <w:tr w:rsidR="001D464F" w:rsidRPr="00ED37DF" w14:paraId="462B8DB6" w14:textId="18E63B84" w:rsidTr="000514D6">
        <w:tc>
          <w:tcPr>
            <w:tcW w:w="421" w:type="dxa"/>
          </w:tcPr>
          <w:p w14:paraId="2E44F903" w14:textId="77777777" w:rsidR="001D464F" w:rsidRPr="004B22CC" w:rsidRDefault="001D464F" w:rsidP="001D464F">
            <w:pPr>
              <w:tabs>
                <w:tab w:val="left" w:pos="886"/>
              </w:tabs>
              <w:jc w:val="left"/>
              <w:rPr>
                <w:rFonts w:ascii="Georgia" w:hAnsi="Georgia" w:cstheme="majorHAnsi"/>
              </w:rPr>
            </w:pPr>
            <w:r w:rsidRPr="004B22CC">
              <w:rPr>
                <w:rFonts w:ascii="Georgia" w:hAnsi="Georgia" w:cstheme="majorHAnsi"/>
              </w:rPr>
              <w:t>3</w:t>
            </w:r>
          </w:p>
        </w:tc>
        <w:tc>
          <w:tcPr>
            <w:tcW w:w="4394" w:type="dxa"/>
          </w:tcPr>
          <w:p w14:paraId="2711C561" w14:textId="77777777" w:rsidR="001D464F" w:rsidRPr="004B22CC" w:rsidRDefault="001D464F" w:rsidP="001D464F">
            <w:pPr>
              <w:tabs>
                <w:tab w:val="left" w:pos="886"/>
              </w:tabs>
              <w:jc w:val="left"/>
              <w:rPr>
                <w:rFonts w:ascii="Georgia" w:hAnsi="Georgia" w:cstheme="majorHAnsi"/>
              </w:rPr>
            </w:pPr>
            <w:r w:rsidRPr="004B22CC">
              <w:rPr>
                <w:rFonts w:ascii="Georgia" w:hAnsi="Georgia" w:cstheme="majorHAnsi"/>
              </w:rPr>
              <w:t>The Applicant has legal personality</w:t>
            </w:r>
            <w:r w:rsidRPr="004B22CC">
              <w:rPr>
                <w:rStyle w:val="Refdenotaderodap"/>
                <w:rFonts w:ascii="Georgia" w:hAnsi="Georgia" w:cstheme="majorHAnsi"/>
              </w:rPr>
              <w:footnoteReference w:id="2"/>
            </w:r>
          </w:p>
        </w:tc>
        <w:tc>
          <w:tcPr>
            <w:tcW w:w="3294" w:type="dxa"/>
          </w:tcPr>
          <w:p w14:paraId="6FCDD32E" w14:textId="77777777" w:rsidR="001D464F" w:rsidRPr="004B22CC" w:rsidRDefault="001D464F" w:rsidP="001D464F">
            <w:pPr>
              <w:autoSpaceDE w:val="0"/>
              <w:autoSpaceDN w:val="0"/>
              <w:adjustRightInd w:val="0"/>
              <w:jc w:val="left"/>
              <w:rPr>
                <w:rFonts w:ascii="Georgia" w:hAnsi="Georgia" w:cstheme="majorHAnsi"/>
              </w:rPr>
            </w:pPr>
            <w:r w:rsidRPr="004B22CC">
              <w:rPr>
                <w:rFonts w:ascii="Georgia" w:hAnsi="Georgia" w:cstheme="majorHAnsi"/>
              </w:rPr>
              <w:t>The new company will have a legal personality</w:t>
            </w:r>
          </w:p>
        </w:tc>
        <w:tc>
          <w:tcPr>
            <w:tcW w:w="1548" w:type="dxa"/>
          </w:tcPr>
          <w:p w14:paraId="5385F9B7" w14:textId="1191C00E" w:rsidR="001D464F" w:rsidRPr="001B400B" w:rsidRDefault="001D464F" w:rsidP="001D464F">
            <w:pPr>
              <w:autoSpaceDE w:val="0"/>
              <w:autoSpaceDN w:val="0"/>
              <w:adjustRightInd w:val="0"/>
              <w:jc w:val="left"/>
              <w:rPr>
                <w:rFonts w:ascii="Georgia" w:hAnsi="Georgia" w:cstheme="majorHAnsi"/>
                <w:color w:val="0070C0"/>
              </w:rPr>
            </w:pPr>
            <w:r w:rsidRPr="001B400B">
              <w:rPr>
                <w:rFonts w:ascii="Georgia" w:hAnsi="Georgia" w:cstheme="majorHAnsi"/>
                <w:color w:val="0070C0"/>
              </w:rPr>
              <w:t>[Compliant]</w:t>
            </w:r>
          </w:p>
        </w:tc>
      </w:tr>
      <w:tr w:rsidR="00881A02" w:rsidRPr="00ED37DF" w14:paraId="41A1B5ED" w14:textId="186AA91E" w:rsidTr="000514D6">
        <w:tc>
          <w:tcPr>
            <w:tcW w:w="421" w:type="dxa"/>
          </w:tcPr>
          <w:p w14:paraId="0FE85EA7" w14:textId="77777777" w:rsidR="00AD640F" w:rsidRPr="004B22CC" w:rsidRDefault="00AD640F" w:rsidP="00AD640F">
            <w:pPr>
              <w:pStyle w:val="PargrafodaLista"/>
              <w:tabs>
                <w:tab w:val="left" w:pos="460"/>
              </w:tabs>
              <w:ind w:left="602"/>
              <w:rPr>
                <w:rFonts w:ascii="Georgia" w:hAnsi="Georgia" w:cstheme="majorHAnsi"/>
              </w:rPr>
            </w:pPr>
          </w:p>
        </w:tc>
        <w:tc>
          <w:tcPr>
            <w:tcW w:w="7688" w:type="dxa"/>
            <w:gridSpan w:val="2"/>
          </w:tcPr>
          <w:p w14:paraId="6083F6D8" w14:textId="77777777" w:rsidR="00AD640F" w:rsidRPr="004B22CC" w:rsidRDefault="00AD640F" w:rsidP="00AD640F">
            <w:pPr>
              <w:pStyle w:val="PargrafodaLista"/>
              <w:tabs>
                <w:tab w:val="left" w:pos="460"/>
              </w:tabs>
              <w:ind w:left="602"/>
              <w:rPr>
                <w:rFonts w:ascii="Georgia" w:hAnsi="Georgia" w:cstheme="majorHAnsi"/>
              </w:rPr>
            </w:pPr>
          </w:p>
        </w:tc>
        <w:tc>
          <w:tcPr>
            <w:tcW w:w="1548" w:type="dxa"/>
          </w:tcPr>
          <w:p w14:paraId="4EE693C7" w14:textId="77777777" w:rsidR="00AD640F" w:rsidRPr="004B22CC" w:rsidRDefault="00AD640F" w:rsidP="00AD640F">
            <w:pPr>
              <w:pStyle w:val="PargrafodaLista"/>
              <w:tabs>
                <w:tab w:val="left" w:pos="460"/>
              </w:tabs>
              <w:ind w:left="602"/>
              <w:rPr>
                <w:rFonts w:ascii="Georgia" w:hAnsi="Georgia" w:cstheme="majorHAnsi"/>
              </w:rPr>
            </w:pPr>
          </w:p>
        </w:tc>
      </w:tr>
      <w:tr w:rsidR="00881A02" w:rsidRPr="00ED37DF" w14:paraId="62AC18C9" w14:textId="2CC226D2" w:rsidTr="000514D6">
        <w:tc>
          <w:tcPr>
            <w:tcW w:w="421" w:type="dxa"/>
          </w:tcPr>
          <w:p w14:paraId="73CD2FCB" w14:textId="77777777" w:rsidR="00AD640F" w:rsidRPr="004B22CC" w:rsidDel="009324E5" w:rsidRDefault="00AD640F" w:rsidP="00AD640F">
            <w:pPr>
              <w:pStyle w:val="PargrafodaLista"/>
              <w:tabs>
                <w:tab w:val="left" w:pos="460"/>
              </w:tabs>
              <w:ind w:left="0" w:firstLine="35"/>
              <w:rPr>
                <w:rFonts w:ascii="Georgia" w:hAnsi="Georgia" w:cstheme="majorHAnsi"/>
                <w:i/>
                <w:iCs/>
                <w:color w:val="4F81BD" w:themeColor="accent1"/>
              </w:rPr>
            </w:pPr>
          </w:p>
        </w:tc>
        <w:tc>
          <w:tcPr>
            <w:tcW w:w="7688" w:type="dxa"/>
            <w:gridSpan w:val="2"/>
          </w:tcPr>
          <w:p w14:paraId="21AF71C3" w14:textId="77777777" w:rsidR="00AD640F" w:rsidRPr="004B22CC" w:rsidRDefault="00AD640F" w:rsidP="00AD640F">
            <w:pPr>
              <w:pStyle w:val="PargrafodaLista"/>
              <w:tabs>
                <w:tab w:val="left" w:pos="460"/>
              </w:tabs>
              <w:ind w:left="0" w:firstLine="35"/>
              <w:rPr>
                <w:rFonts w:ascii="Georgia" w:hAnsi="Georgia" w:cstheme="majorHAnsi"/>
                <w:i/>
                <w:iCs/>
                <w:color w:val="4F81BD" w:themeColor="accent1"/>
              </w:rPr>
            </w:pPr>
            <w:r w:rsidRPr="004B22CC">
              <w:rPr>
                <w:rFonts w:ascii="Georgia" w:hAnsi="Georgia" w:cstheme="majorHAnsi"/>
                <w:i/>
                <w:iCs/>
                <w:color w:val="4F81BD" w:themeColor="accent1"/>
              </w:rPr>
              <w:t>Compliance is required with all the following requirements.</w:t>
            </w:r>
          </w:p>
        </w:tc>
        <w:tc>
          <w:tcPr>
            <w:tcW w:w="1548" w:type="dxa"/>
          </w:tcPr>
          <w:p w14:paraId="2F58023C" w14:textId="45D2C259" w:rsidR="00AD640F" w:rsidRPr="001B400B" w:rsidRDefault="00AD640F" w:rsidP="00AD640F">
            <w:pPr>
              <w:pStyle w:val="PargrafodaLista"/>
              <w:tabs>
                <w:tab w:val="left" w:pos="460"/>
              </w:tabs>
              <w:ind w:left="0" w:firstLine="35"/>
              <w:rPr>
                <w:rFonts w:ascii="Georgia" w:hAnsi="Georgia" w:cstheme="majorHAnsi"/>
                <w:i/>
                <w:iCs/>
              </w:rPr>
            </w:pPr>
            <w:r w:rsidRPr="001B400B">
              <w:rPr>
                <w:rFonts w:ascii="Georgia" w:hAnsi="Georgia" w:cstheme="majorHAnsi"/>
                <w:i/>
                <w:iCs/>
              </w:rPr>
              <w:t>Compliance statement</w:t>
            </w:r>
          </w:p>
        </w:tc>
      </w:tr>
      <w:tr w:rsidR="00881A02" w:rsidRPr="00ED37DF" w14:paraId="5146F76B" w14:textId="7F41A356" w:rsidTr="000514D6">
        <w:tc>
          <w:tcPr>
            <w:tcW w:w="421" w:type="dxa"/>
          </w:tcPr>
          <w:p w14:paraId="7F3FB3C7" w14:textId="77777777" w:rsidR="001D464F" w:rsidRPr="004B22CC" w:rsidRDefault="001D464F" w:rsidP="001D464F">
            <w:pPr>
              <w:pStyle w:val="PargrafodaLista"/>
              <w:tabs>
                <w:tab w:val="left" w:pos="460"/>
              </w:tabs>
              <w:ind w:left="0" w:firstLine="35"/>
              <w:rPr>
                <w:rFonts w:ascii="Georgia" w:hAnsi="Georgia" w:cstheme="majorHAnsi"/>
              </w:rPr>
            </w:pPr>
            <w:r w:rsidRPr="004B22CC">
              <w:rPr>
                <w:rFonts w:ascii="Georgia" w:hAnsi="Georgia" w:cstheme="majorHAnsi"/>
              </w:rPr>
              <w:t>4</w:t>
            </w:r>
          </w:p>
        </w:tc>
        <w:tc>
          <w:tcPr>
            <w:tcW w:w="7688" w:type="dxa"/>
            <w:gridSpan w:val="2"/>
          </w:tcPr>
          <w:p w14:paraId="49E0D48D" w14:textId="77777777" w:rsidR="001D464F" w:rsidRPr="004B22CC" w:rsidRDefault="001D464F" w:rsidP="001D464F">
            <w:pPr>
              <w:pStyle w:val="PargrafodaLista"/>
              <w:tabs>
                <w:tab w:val="left" w:pos="460"/>
              </w:tabs>
              <w:ind w:left="0" w:firstLine="35"/>
              <w:rPr>
                <w:rFonts w:ascii="Georgia" w:hAnsi="Georgia" w:cstheme="majorHAnsi"/>
                <w:color w:val="4F81BD" w:themeColor="accent1"/>
              </w:rPr>
            </w:pPr>
            <w:r w:rsidRPr="004B22CC">
              <w:rPr>
                <w:rFonts w:ascii="Georgia" w:hAnsi="Georgia" w:cstheme="majorHAnsi"/>
              </w:rPr>
              <w:t>The (intended) company falls into the EU definition of SME (European Commission Recommendation 2003/361)</w:t>
            </w:r>
          </w:p>
        </w:tc>
        <w:tc>
          <w:tcPr>
            <w:tcW w:w="1548" w:type="dxa"/>
          </w:tcPr>
          <w:p w14:paraId="1424246A" w14:textId="4CAC30D8" w:rsidR="001D464F" w:rsidRPr="001B400B" w:rsidRDefault="001D464F" w:rsidP="001D464F">
            <w:pPr>
              <w:pStyle w:val="PargrafodaLista"/>
              <w:tabs>
                <w:tab w:val="left" w:pos="460"/>
              </w:tabs>
              <w:ind w:left="0" w:firstLine="35"/>
              <w:rPr>
                <w:rFonts w:ascii="Georgia" w:hAnsi="Georgia" w:cstheme="majorHAnsi"/>
                <w:color w:val="0070C0"/>
              </w:rPr>
            </w:pPr>
            <w:r w:rsidRPr="001B400B">
              <w:rPr>
                <w:rFonts w:ascii="Georgia" w:hAnsi="Georgia" w:cstheme="majorHAnsi"/>
                <w:color w:val="0070C0"/>
              </w:rPr>
              <w:t>[Compliant]</w:t>
            </w:r>
          </w:p>
        </w:tc>
      </w:tr>
      <w:tr w:rsidR="00881A02" w:rsidRPr="00ED37DF" w14:paraId="040A610F" w14:textId="4A267ACB" w:rsidTr="000514D6">
        <w:tc>
          <w:tcPr>
            <w:tcW w:w="421" w:type="dxa"/>
          </w:tcPr>
          <w:p w14:paraId="51D42B1F" w14:textId="77777777"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5</w:t>
            </w:r>
          </w:p>
        </w:tc>
        <w:tc>
          <w:tcPr>
            <w:tcW w:w="7688" w:type="dxa"/>
            <w:gridSpan w:val="2"/>
          </w:tcPr>
          <w:p w14:paraId="53872E5C" w14:textId="0A8F7CE2"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 xml:space="preserve">At the time of signing an incubation contract, the company must be considered having the nationality of </w:t>
            </w:r>
            <w:r>
              <w:rPr>
                <w:rFonts w:ascii="Georgia" w:hAnsi="Georgia" w:cstheme="majorHAnsi"/>
              </w:rPr>
              <w:t>Portugal</w:t>
            </w:r>
            <w:r w:rsidRPr="004B22CC">
              <w:rPr>
                <w:rFonts w:ascii="Georgia" w:hAnsi="Georgia" w:cstheme="majorHAnsi"/>
              </w:rPr>
              <w:t xml:space="preserve"> according to the self-assessment form available as part of registration to </w:t>
            </w:r>
            <w:proofErr w:type="spellStart"/>
            <w:r w:rsidRPr="004B22CC">
              <w:rPr>
                <w:rFonts w:ascii="Georgia" w:hAnsi="Georgia" w:cstheme="majorHAnsi"/>
              </w:rPr>
              <w:t>esa</w:t>
            </w:r>
            <w:proofErr w:type="spellEnd"/>
            <w:r w:rsidRPr="004B22CC">
              <w:rPr>
                <w:rFonts w:ascii="Georgia" w:hAnsi="Georgia" w:cstheme="majorHAnsi"/>
              </w:rPr>
              <w:t>-star.</w:t>
            </w:r>
            <w:r w:rsidRPr="004B22CC">
              <w:rPr>
                <w:rStyle w:val="Refdenotaderodap"/>
                <w:rFonts w:ascii="Georgia" w:hAnsi="Georgia" w:cstheme="majorHAnsi"/>
              </w:rPr>
              <w:footnoteReference w:id="3"/>
            </w:r>
          </w:p>
        </w:tc>
        <w:tc>
          <w:tcPr>
            <w:tcW w:w="1548" w:type="dxa"/>
          </w:tcPr>
          <w:p w14:paraId="4141A7D8" w14:textId="17310B31" w:rsidR="001D464F" w:rsidRPr="001B400B" w:rsidRDefault="001D464F" w:rsidP="001D464F">
            <w:pPr>
              <w:pStyle w:val="PargrafodaLista"/>
              <w:tabs>
                <w:tab w:val="left" w:pos="177"/>
              </w:tabs>
              <w:ind w:left="35"/>
              <w:rPr>
                <w:rFonts w:ascii="Georgia" w:hAnsi="Georgia" w:cstheme="majorHAnsi"/>
                <w:color w:val="0070C0"/>
              </w:rPr>
            </w:pPr>
            <w:r w:rsidRPr="001B400B">
              <w:rPr>
                <w:rFonts w:ascii="Georgia" w:hAnsi="Georgia" w:cstheme="majorHAnsi"/>
                <w:color w:val="0070C0"/>
              </w:rPr>
              <w:t>[Compliant]</w:t>
            </w:r>
          </w:p>
        </w:tc>
      </w:tr>
      <w:tr w:rsidR="00881A02" w:rsidRPr="00ED37DF" w14:paraId="0D56E700" w14:textId="1F345D88" w:rsidTr="000514D6">
        <w:tc>
          <w:tcPr>
            <w:tcW w:w="421" w:type="dxa"/>
          </w:tcPr>
          <w:p w14:paraId="1D3A2390" w14:textId="77777777"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6</w:t>
            </w:r>
          </w:p>
        </w:tc>
        <w:tc>
          <w:tcPr>
            <w:tcW w:w="7688" w:type="dxa"/>
            <w:gridSpan w:val="2"/>
          </w:tcPr>
          <w:p w14:paraId="5A731E1B" w14:textId="77777777"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The Applicant’s product or service is based on a transfer of space technology to, and/or utilisation of a space system in a non-space environment (spin-off), or exploitation of non-space technology in the space market (spin-in).</w:t>
            </w:r>
          </w:p>
        </w:tc>
        <w:tc>
          <w:tcPr>
            <w:tcW w:w="1548" w:type="dxa"/>
          </w:tcPr>
          <w:p w14:paraId="36F4F94E" w14:textId="2921F61E" w:rsidR="001D464F" w:rsidRPr="001B400B" w:rsidRDefault="001D464F" w:rsidP="001D464F">
            <w:pPr>
              <w:pStyle w:val="PargrafodaLista"/>
              <w:tabs>
                <w:tab w:val="left" w:pos="177"/>
              </w:tabs>
              <w:ind w:left="35"/>
              <w:rPr>
                <w:rFonts w:ascii="Georgia" w:hAnsi="Georgia" w:cstheme="majorHAnsi"/>
                <w:color w:val="0070C0"/>
              </w:rPr>
            </w:pPr>
            <w:r w:rsidRPr="001B400B">
              <w:rPr>
                <w:rFonts w:ascii="Georgia" w:hAnsi="Georgia" w:cstheme="majorHAnsi"/>
                <w:color w:val="0070C0"/>
              </w:rPr>
              <w:t>[Compliant]</w:t>
            </w:r>
          </w:p>
        </w:tc>
      </w:tr>
      <w:tr w:rsidR="00881A02" w:rsidRPr="00ED37DF" w14:paraId="3D993FDA" w14:textId="2EE5CFD6" w:rsidTr="000514D6">
        <w:tc>
          <w:tcPr>
            <w:tcW w:w="421" w:type="dxa"/>
          </w:tcPr>
          <w:p w14:paraId="59E8A1C5" w14:textId="77777777"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7</w:t>
            </w:r>
          </w:p>
        </w:tc>
        <w:tc>
          <w:tcPr>
            <w:tcW w:w="7688" w:type="dxa"/>
            <w:gridSpan w:val="2"/>
          </w:tcPr>
          <w:p w14:paraId="4C92FA4D" w14:textId="77777777"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The Applicant sells and delivers innovative products, processes or services for his own account and risk.</w:t>
            </w:r>
          </w:p>
        </w:tc>
        <w:tc>
          <w:tcPr>
            <w:tcW w:w="1548" w:type="dxa"/>
          </w:tcPr>
          <w:p w14:paraId="41631883" w14:textId="38173071" w:rsidR="001D464F" w:rsidRPr="001B400B" w:rsidRDefault="001D464F" w:rsidP="001D464F">
            <w:pPr>
              <w:pStyle w:val="PargrafodaLista"/>
              <w:tabs>
                <w:tab w:val="left" w:pos="177"/>
              </w:tabs>
              <w:ind w:left="35"/>
              <w:rPr>
                <w:rFonts w:ascii="Georgia" w:hAnsi="Georgia" w:cstheme="majorHAnsi"/>
                <w:color w:val="0070C0"/>
              </w:rPr>
            </w:pPr>
            <w:r w:rsidRPr="001B400B">
              <w:rPr>
                <w:rFonts w:ascii="Georgia" w:hAnsi="Georgia" w:cstheme="majorHAnsi"/>
                <w:color w:val="0070C0"/>
              </w:rPr>
              <w:t>[Compliant]</w:t>
            </w:r>
          </w:p>
        </w:tc>
      </w:tr>
      <w:tr w:rsidR="00881A02" w:rsidRPr="00ED37DF" w14:paraId="1097C3D6" w14:textId="32AADC16" w:rsidTr="000514D6">
        <w:tc>
          <w:tcPr>
            <w:tcW w:w="421" w:type="dxa"/>
          </w:tcPr>
          <w:p w14:paraId="3B336CE8" w14:textId="77777777"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8</w:t>
            </w:r>
          </w:p>
        </w:tc>
        <w:tc>
          <w:tcPr>
            <w:tcW w:w="7688" w:type="dxa"/>
            <w:gridSpan w:val="2"/>
          </w:tcPr>
          <w:p w14:paraId="3EE5CA89" w14:textId="77777777" w:rsidR="001D464F" w:rsidRPr="004B22CC" w:rsidRDefault="001D464F" w:rsidP="001D464F">
            <w:pPr>
              <w:pStyle w:val="PargrafodaLista"/>
              <w:tabs>
                <w:tab w:val="left" w:pos="177"/>
              </w:tabs>
              <w:ind w:left="35"/>
              <w:rPr>
                <w:rFonts w:ascii="Georgia" w:hAnsi="Georgia" w:cstheme="majorHAnsi"/>
              </w:rPr>
            </w:pPr>
            <w:r w:rsidRPr="004B22CC">
              <w:rPr>
                <w:rFonts w:ascii="Georgia" w:hAnsi="Georgia" w:cstheme="majorHAnsi"/>
              </w:rPr>
              <w:t>The activities proposed by the Applicant support, directly or indirectly, the objectives and purpose pursued by the European Space Agency as set out in the ESA Convention.</w:t>
            </w:r>
            <w:r w:rsidRPr="004B22CC">
              <w:rPr>
                <w:rStyle w:val="Refdenotaderodap"/>
                <w:rFonts w:ascii="Georgia" w:hAnsi="Georgia" w:cstheme="majorHAnsi"/>
              </w:rPr>
              <w:footnoteReference w:id="4"/>
            </w:r>
          </w:p>
        </w:tc>
        <w:tc>
          <w:tcPr>
            <w:tcW w:w="1548" w:type="dxa"/>
          </w:tcPr>
          <w:p w14:paraId="5FCA1474" w14:textId="160A9830" w:rsidR="001D464F" w:rsidRPr="001B400B" w:rsidRDefault="001D464F" w:rsidP="001D464F">
            <w:pPr>
              <w:pStyle w:val="PargrafodaLista"/>
              <w:tabs>
                <w:tab w:val="left" w:pos="177"/>
              </w:tabs>
              <w:ind w:left="35"/>
              <w:rPr>
                <w:rFonts w:ascii="Georgia" w:hAnsi="Georgia" w:cstheme="majorHAnsi"/>
                <w:color w:val="0070C0"/>
              </w:rPr>
            </w:pPr>
            <w:r w:rsidRPr="001B400B">
              <w:rPr>
                <w:rFonts w:ascii="Georgia" w:hAnsi="Georgia" w:cstheme="majorHAnsi"/>
                <w:color w:val="0070C0"/>
              </w:rPr>
              <w:t>[Compliant]</w:t>
            </w:r>
          </w:p>
        </w:tc>
      </w:tr>
      <w:tr w:rsidR="00881A02" w:rsidRPr="00ED37DF" w14:paraId="4D6EDE41" w14:textId="350BF3DC" w:rsidTr="000514D6">
        <w:tc>
          <w:tcPr>
            <w:tcW w:w="421" w:type="dxa"/>
          </w:tcPr>
          <w:p w14:paraId="2940A8F5" w14:textId="77777777" w:rsidR="001D464F" w:rsidRPr="004B22CC" w:rsidRDefault="001D464F" w:rsidP="001D464F">
            <w:pPr>
              <w:tabs>
                <w:tab w:val="left" w:pos="540"/>
              </w:tabs>
              <w:rPr>
                <w:rFonts w:ascii="Georgia" w:hAnsi="Georgia" w:cstheme="majorHAnsi"/>
              </w:rPr>
            </w:pPr>
            <w:r w:rsidRPr="004B22CC">
              <w:rPr>
                <w:rFonts w:ascii="Georgia" w:hAnsi="Georgia" w:cstheme="majorHAnsi"/>
              </w:rPr>
              <w:lastRenderedPageBreak/>
              <w:t>9</w:t>
            </w:r>
          </w:p>
        </w:tc>
        <w:tc>
          <w:tcPr>
            <w:tcW w:w="7688" w:type="dxa"/>
            <w:gridSpan w:val="2"/>
          </w:tcPr>
          <w:p w14:paraId="309E8C08" w14:textId="77777777" w:rsidR="001D464F" w:rsidRPr="004B22CC" w:rsidRDefault="001D464F" w:rsidP="001D464F">
            <w:pPr>
              <w:tabs>
                <w:tab w:val="left" w:pos="540"/>
              </w:tabs>
              <w:rPr>
                <w:rFonts w:ascii="Georgia" w:hAnsi="Georgia" w:cstheme="majorHAnsi"/>
              </w:rPr>
            </w:pPr>
            <w:r w:rsidRPr="004B22CC">
              <w:rPr>
                <w:rFonts w:ascii="Georgia" w:hAnsi="Georgia" w:cstheme="majorHAnsi"/>
              </w:rPr>
              <w:t>The Applicant will not provide consultancy as main business activity.</w:t>
            </w:r>
          </w:p>
        </w:tc>
        <w:tc>
          <w:tcPr>
            <w:tcW w:w="1548" w:type="dxa"/>
          </w:tcPr>
          <w:p w14:paraId="26970282" w14:textId="26B4E61A" w:rsidR="001D464F" w:rsidRPr="001B400B" w:rsidRDefault="001D464F" w:rsidP="001D464F">
            <w:pPr>
              <w:tabs>
                <w:tab w:val="left" w:pos="540"/>
              </w:tabs>
              <w:rPr>
                <w:rFonts w:ascii="Georgia" w:hAnsi="Georgia" w:cstheme="majorHAnsi"/>
                <w:color w:val="0070C0"/>
              </w:rPr>
            </w:pPr>
            <w:r w:rsidRPr="001B400B">
              <w:rPr>
                <w:rFonts w:ascii="Georgia" w:hAnsi="Georgia" w:cstheme="majorHAnsi"/>
                <w:color w:val="0070C0"/>
              </w:rPr>
              <w:t>[Compliant]</w:t>
            </w:r>
          </w:p>
        </w:tc>
      </w:tr>
      <w:tr w:rsidR="00881A02" w:rsidRPr="00ED37DF" w14:paraId="7ADE22F1" w14:textId="5BA90330" w:rsidTr="000514D6">
        <w:tc>
          <w:tcPr>
            <w:tcW w:w="421" w:type="dxa"/>
          </w:tcPr>
          <w:p w14:paraId="31514B2A" w14:textId="77777777" w:rsidR="001D464F" w:rsidRPr="004B22CC" w:rsidRDefault="001D464F" w:rsidP="001D464F">
            <w:pPr>
              <w:autoSpaceDE w:val="0"/>
              <w:autoSpaceDN w:val="0"/>
              <w:adjustRightInd w:val="0"/>
              <w:rPr>
                <w:rFonts w:ascii="Georgia" w:hAnsi="Georgia" w:cstheme="majorHAnsi"/>
              </w:rPr>
            </w:pPr>
            <w:r w:rsidRPr="004B22CC">
              <w:rPr>
                <w:rFonts w:ascii="Georgia" w:hAnsi="Georgia" w:cstheme="majorHAnsi"/>
              </w:rPr>
              <w:t>10</w:t>
            </w:r>
          </w:p>
        </w:tc>
        <w:tc>
          <w:tcPr>
            <w:tcW w:w="7688" w:type="dxa"/>
            <w:gridSpan w:val="2"/>
          </w:tcPr>
          <w:p w14:paraId="16BD6526" w14:textId="77777777" w:rsidR="001D464F" w:rsidRPr="004B22CC" w:rsidRDefault="001D464F" w:rsidP="001D464F">
            <w:pPr>
              <w:autoSpaceDE w:val="0"/>
              <w:autoSpaceDN w:val="0"/>
              <w:adjustRightInd w:val="0"/>
              <w:rPr>
                <w:rFonts w:ascii="Georgia" w:hAnsi="Georgia" w:cstheme="majorHAnsi"/>
              </w:rPr>
            </w:pPr>
            <w:r w:rsidRPr="004B22CC">
              <w:rPr>
                <w:rFonts w:ascii="Georgia" w:hAnsi="Georgia" w:cstheme="majorHAnsi"/>
              </w:rPr>
              <w:t>The Applicant is able to communicate in English.</w:t>
            </w:r>
          </w:p>
        </w:tc>
        <w:tc>
          <w:tcPr>
            <w:tcW w:w="1548" w:type="dxa"/>
          </w:tcPr>
          <w:p w14:paraId="7DEC1E4D" w14:textId="70950E1B" w:rsidR="001D464F" w:rsidRPr="001B400B" w:rsidRDefault="001D464F" w:rsidP="001D464F">
            <w:pPr>
              <w:autoSpaceDE w:val="0"/>
              <w:autoSpaceDN w:val="0"/>
              <w:adjustRightInd w:val="0"/>
              <w:rPr>
                <w:rFonts w:ascii="Georgia" w:hAnsi="Georgia" w:cstheme="majorHAnsi"/>
                <w:color w:val="0070C0"/>
              </w:rPr>
            </w:pPr>
            <w:r w:rsidRPr="001B400B">
              <w:rPr>
                <w:rFonts w:ascii="Georgia" w:hAnsi="Georgia" w:cstheme="majorHAnsi"/>
                <w:color w:val="0070C0"/>
              </w:rPr>
              <w:t>[Compliant]</w:t>
            </w:r>
          </w:p>
        </w:tc>
      </w:tr>
      <w:tr w:rsidR="00881A02" w:rsidRPr="00ED37DF" w14:paraId="28A7BD25" w14:textId="2C4CA41D" w:rsidTr="000514D6">
        <w:tc>
          <w:tcPr>
            <w:tcW w:w="421" w:type="dxa"/>
          </w:tcPr>
          <w:p w14:paraId="36EF63F9" w14:textId="77777777" w:rsidR="001D464F" w:rsidRPr="004B22CC" w:rsidRDefault="001D464F" w:rsidP="001D464F">
            <w:pPr>
              <w:autoSpaceDE w:val="0"/>
              <w:autoSpaceDN w:val="0"/>
              <w:adjustRightInd w:val="0"/>
              <w:rPr>
                <w:rFonts w:ascii="Georgia" w:hAnsi="Georgia" w:cstheme="majorHAnsi"/>
              </w:rPr>
            </w:pPr>
            <w:r w:rsidRPr="004B22CC">
              <w:rPr>
                <w:rFonts w:ascii="Georgia" w:hAnsi="Georgia" w:cstheme="majorHAnsi"/>
              </w:rPr>
              <w:t>11</w:t>
            </w:r>
          </w:p>
        </w:tc>
        <w:tc>
          <w:tcPr>
            <w:tcW w:w="7688" w:type="dxa"/>
            <w:gridSpan w:val="2"/>
          </w:tcPr>
          <w:p w14:paraId="18DB1B01" w14:textId="172CADA1" w:rsidR="001D464F" w:rsidRPr="004B22CC" w:rsidRDefault="001D464F" w:rsidP="001D464F">
            <w:pPr>
              <w:autoSpaceDE w:val="0"/>
              <w:autoSpaceDN w:val="0"/>
              <w:adjustRightInd w:val="0"/>
              <w:rPr>
                <w:rFonts w:ascii="Georgia" w:hAnsi="Georgia" w:cstheme="majorHAnsi"/>
              </w:rPr>
            </w:pPr>
            <w:r w:rsidRPr="004B22CC">
              <w:rPr>
                <w:rFonts w:ascii="Georgia" w:hAnsi="Georgia" w:cstheme="majorHAnsi"/>
              </w:rPr>
              <w:t>The Applicant acknowledges the State Aid restrictions applicable in the European Union and will inform of any financial support received before and during the execution of the incubation contract.</w:t>
            </w:r>
          </w:p>
        </w:tc>
        <w:tc>
          <w:tcPr>
            <w:tcW w:w="1548" w:type="dxa"/>
          </w:tcPr>
          <w:p w14:paraId="1340AF00" w14:textId="08A87CE0" w:rsidR="001D464F" w:rsidRPr="001B400B" w:rsidRDefault="001D464F" w:rsidP="001D464F">
            <w:pPr>
              <w:autoSpaceDE w:val="0"/>
              <w:autoSpaceDN w:val="0"/>
              <w:adjustRightInd w:val="0"/>
              <w:rPr>
                <w:rFonts w:ascii="Georgia" w:hAnsi="Georgia" w:cstheme="majorHAnsi"/>
                <w:color w:val="0070C0"/>
              </w:rPr>
            </w:pPr>
            <w:r w:rsidRPr="001B400B">
              <w:rPr>
                <w:rFonts w:ascii="Georgia" w:hAnsi="Georgia" w:cstheme="majorHAnsi"/>
                <w:color w:val="0070C0"/>
              </w:rPr>
              <w:t>[Compliant]</w:t>
            </w:r>
          </w:p>
        </w:tc>
      </w:tr>
      <w:tr w:rsidR="00881A02" w:rsidRPr="00ED37DF" w14:paraId="585966BF" w14:textId="4D8A5C36" w:rsidTr="000514D6">
        <w:tc>
          <w:tcPr>
            <w:tcW w:w="421" w:type="dxa"/>
          </w:tcPr>
          <w:p w14:paraId="46100EBB" w14:textId="77777777" w:rsidR="001D464F" w:rsidRPr="004B22CC" w:rsidRDefault="001D464F" w:rsidP="001D464F">
            <w:pPr>
              <w:rPr>
                <w:rFonts w:ascii="Georgia" w:eastAsia="MS Mincho" w:hAnsi="Georgia" w:cstheme="majorHAnsi"/>
                <w:lang w:val="en-US" w:eastAsia="en-US"/>
              </w:rPr>
            </w:pPr>
            <w:r w:rsidRPr="004B22CC">
              <w:rPr>
                <w:rFonts w:ascii="Georgia" w:eastAsia="MS Mincho" w:hAnsi="Georgia" w:cstheme="majorHAnsi"/>
                <w:lang w:val="en-US" w:eastAsia="en-US"/>
              </w:rPr>
              <w:t>12</w:t>
            </w:r>
          </w:p>
        </w:tc>
        <w:tc>
          <w:tcPr>
            <w:tcW w:w="7688" w:type="dxa"/>
            <w:gridSpan w:val="2"/>
          </w:tcPr>
          <w:p w14:paraId="7111F10D" w14:textId="77777777" w:rsidR="001D464F" w:rsidRPr="00C87D3A" w:rsidRDefault="001D464F" w:rsidP="001D464F">
            <w:pPr>
              <w:rPr>
                <w:rFonts w:ascii="Georgia" w:hAnsi="Georgia" w:cstheme="majorHAnsi"/>
              </w:rPr>
            </w:pPr>
            <w:r w:rsidRPr="004B22CC">
              <w:rPr>
                <w:rFonts w:ascii="Georgia" w:eastAsia="MS Mincho" w:hAnsi="Georgia" w:cstheme="majorHAnsi"/>
                <w:lang w:val="en-US" w:eastAsia="en-US"/>
              </w:rPr>
              <w:t>The Applicant states that the terms and conditions of the draft incubation contract and (when applicable) the draft rental agreement are accepted without any reservations.</w:t>
            </w:r>
            <w:r w:rsidRPr="004B22CC">
              <w:rPr>
                <w:rStyle w:val="Refdenotaderodap"/>
                <w:rFonts w:ascii="Georgia" w:eastAsia="MS Mincho" w:hAnsi="Georgia" w:cstheme="majorHAnsi"/>
                <w:lang w:val="en-US" w:eastAsia="en-US"/>
              </w:rPr>
              <w:footnoteReference w:id="5"/>
            </w:r>
          </w:p>
        </w:tc>
        <w:tc>
          <w:tcPr>
            <w:tcW w:w="1548" w:type="dxa"/>
          </w:tcPr>
          <w:p w14:paraId="500067F2" w14:textId="5A9FF76A" w:rsidR="001D464F" w:rsidRPr="001B400B" w:rsidRDefault="001D464F" w:rsidP="001D464F">
            <w:pPr>
              <w:rPr>
                <w:rFonts w:ascii="Georgia" w:eastAsia="MS Mincho" w:hAnsi="Georgia" w:cstheme="majorHAnsi"/>
                <w:color w:val="0070C0"/>
                <w:lang w:val="en-US" w:eastAsia="en-US"/>
              </w:rPr>
            </w:pPr>
            <w:r w:rsidRPr="001B400B">
              <w:rPr>
                <w:rFonts w:ascii="Georgia" w:hAnsi="Georgia" w:cstheme="majorHAnsi"/>
                <w:color w:val="0070C0"/>
              </w:rPr>
              <w:t>[Compliant]</w:t>
            </w:r>
          </w:p>
        </w:tc>
      </w:tr>
      <w:tr w:rsidR="00881A02" w:rsidRPr="00ED37DF" w14:paraId="225208FE" w14:textId="005D5347" w:rsidTr="000514D6">
        <w:tc>
          <w:tcPr>
            <w:tcW w:w="421" w:type="dxa"/>
          </w:tcPr>
          <w:p w14:paraId="78C7A44B" w14:textId="77777777" w:rsidR="001D464F" w:rsidRPr="00C87D3A" w:rsidRDefault="001D464F" w:rsidP="001D464F">
            <w:pPr>
              <w:rPr>
                <w:rFonts w:ascii="Georgia" w:eastAsia="MS Mincho" w:hAnsi="Georgia" w:cstheme="majorHAnsi"/>
                <w:lang w:val="en-US" w:eastAsia="en-US"/>
              </w:rPr>
            </w:pPr>
            <w:r w:rsidRPr="00C87D3A">
              <w:rPr>
                <w:rFonts w:ascii="Georgia" w:eastAsia="MS Mincho" w:hAnsi="Georgia" w:cstheme="majorHAnsi"/>
                <w:lang w:val="en-US" w:eastAsia="en-US"/>
              </w:rPr>
              <w:t>13</w:t>
            </w:r>
          </w:p>
        </w:tc>
        <w:tc>
          <w:tcPr>
            <w:tcW w:w="7688" w:type="dxa"/>
            <w:gridSpan w:val="2"/>
          </w:tcPr>
          <w:p w14:paraId="1DF6DB91" w14:textId="77777777" w:rsidR="001D464F" w:rsidRPr="00C87D3A" w:rsidRDefault="001D464F" w:rsidP="001D464F">
            <w:pPr>
              <w:rPr>
                <w:rFonts w:ascii="Georgia" w:eastAsia="MS Mincho" w:hAnsi="Georgia" w:cstheme="majorHAnsi"/>
                <w:lang w:val="en-US" w:eastAsia="en-US"/>
              </w:rPr>
            </w:pPr>
            <w:r w:rsidRPr="00C87D3A">
              <w:rPr>
                <w:rFonts w:ascii="Georgia" w:eastAsia="MS Mincho" w:hAnsi="Georgia" w:cstheme="majorHAnsi"/>
                <w:lang w:val="en-US" w:eastAsia="en-US"/>
              </w:rPr>
              <w:t>The Applicant states that all the key personnel under the incubation contract have all the relevant working permits for the duration of the incubation contract.</w:t>
            </w:r>
          </w:p>
        </w:tc>
        <w:tc>
          <w:tcPr>
            <w:tcW w:w="1548" w:type="dxa"/>
          </w:tcPr>
          <w:p w14:paraId="175075E1" w14:textId="7706E89E" w:rsidR="001D464F" w:rsidRPr="001B400B" w:rsidRDefault="001D464F" w:rsidP="001D464F">
            <w:pPr>
              <w:rPr>
                <w:rFonts w:ascii="Georgia" w:eastAsia="MS Mincho" w:hAnsi="Georgia" w:cstheme="majorHAnsi"/>
                <w:color w:val="0070C0"/>
                <w:lang w:val="en-US" w:eastAsia="en-US"/>
              </w:rPr>
            </w:pPr>
            <w:r w:rsidRPr="001B400B">
              <w:rPr>
                <w:rFonts w:ascii="Georgia" w:hAnsi="Georgia" w:cstheme="majorHAnsi"/>
                <w:color w:val="0070C0"/>
              </w:rPr>
              <w:t>[Compliant]</w:t>
            </w:r>
          </w:p>
        </w:tc>
      </w:tr>
      <w:tr w:rsidR="00881A02" w:rsidRPr="00ED37DF" w14:paraId="5C66B0E3" w14:textId="0D08B371" w:rsidTr="000514D6">
        <w:tc>
          <w:tcPr>
            <w:tcW w:w="421" w:type="dxa"/>
          </w:tcPr>
          <w:p w14:paraId="402FBE68" w14:textId="77777777" w:rsidR="001D464F" w:rsidRPr="00C87D3A" w:rsidRDefault="001D464F" w:rsidP="001D464F">
            <w:pPr>
              <w:rPr>
                <w:rFonts w:ascii="Georgia" w:hAnsi="Georgia" w:cstheme="majorHAnsi"/>
              </w:rPr>
            </w:pPr>
            <w:r w:rsidRPr="00C87D3A">
              <w:rPr>
                <w:rFonts w:ascii="Georgia" w:hAnsi="Georgia" w:cstheme="majorHAnsi"/>
              </w:rPr>
              <w:t>14</w:t>
            </w:r>
          </w:p>
        </w:tc>
        <w:tc>
          <w:tcPr>
            <w:tcW w:w="7688" w:type="dxa"/>
            <w:gridSpan w:val="2"/>
          </w:tcPr>
          <w:p w14:paraId="02A87639" w14:textId="660F4C3E" w:rsidR="001D464F" w:rsidRPr="00C87D3A" w:rsidRDefault="001D464F" w:rsidP="001D464F">
            <w:pPr>
              <w:rPr>
                <w:rFonts w:ascii="Georgia" w:hAnsi="Georgia" w:cstheme="majorHAnsi"/>
              </w:rPr>
            </w:pPr>
            <w:r w:rsidRPr="00C87D3A">
              <w:rPr>
                <w:rFonts w:ascii="Georgia" w:hAnsi="Georgia" w:cstheme="majorHAnsi"/>
              </w:rPr>
              <w:t>The Applicant is not and undertakes not to be hosted in another business incubator (including any other ESA BIC), or entity or organisation providing similar support, for the duration of the incubation contract.</w:t>
            </w:r>
          </w:p>
          <w:p w14:paraId="13CC2567" w14:textId="77777777" w:rsidR="001D464F" w:rsidRPr="00C87D3A" w:rsidRDefault="001D464F" w:rsidP="001D464F">
            <w:pPr>
              <w:pStyle w:val="PargrafodaLista"/>
              <w:numPr>
                <w:ilvl w:val="0"/>
                <w:numId w:val="30"/>
              </w:numPr>
              <w:rPr>
                <w:rFonts w:ascii="Georgia" w:hAnsi="Georgia" w:cstheme="majorHAnsi"/>
              </w:rPr>
            </w:pPr>
            <w:r w:rsidRPr="00C87D3A">
              <w:rPr>
                <w:rFonts w:ascii="Georgia" w:hAnsi="Georgia" w:cstheme="majorHAnsi"/>
              </w:rPr>
              <w:t xml:space="preserve">Applications shall not be done to more than one ESA BIC at a time. </w:t>
            </w:r>
          </w:p>
          <w:p w14:paraId="19C398D8" w14:textId="77777777" w:rsidR="001D464F" w:rsidRPr="00C87D3A" w:rsidRDefault="001D464F" w:rsidP="001D464F">
            <w:pPr>
              <w:pStyle w:val="PargrafodaLista"/>
              <w:numPr>
                <w:ilvl w:val="0"/>
                <w:numId w:val="30"/>
              </w:numPr>
              <w:rPr>
                <w:rFonts w:ascii="Georgia" w:hAnsi="Georgia" w:cstheme="majorHAnsi"/>
              </w:rPr>
            </w:pPr>
            <w:r w:rsidRPr="00C87D3A">
              <w:rPr>
                <w:rFonts w:ascii="Georgia" w:hAnsi="Georgia" w:cstheme="majorHAnsi"/>
              </w:rPr>
              <w:t>This requirement also holds when applications are done by multiple legal entities with the same key founders or entrepreneurs. Such applications will be automatically disqualified and re-applications may only take place after 12 months.</w:t>
            </w:r>
          </w:p>
          <w:p w14:paraId="7FCB5854" w14:textId="77777777" w:rsidR="001D464F" w:rsidRPr="00C87D3A" w:rsidRDefault="001D464F" w:rsidP="001D464F">
            <w:pPr>
              <w:rPr>
                <w:rFonts w:ascii="Georgia" w:hAnsi="Georgia" w:cstheme="majorHAnsi"/>
              </w:rPr>
            </w:pPr>
            <w:r w:rsidRPr="00C87D3A">
              <w:rPr>
                <w:rFonts w:ascii="Georgia" w:hAnsi="Georgia" w:cstheme="majorHAnsi"/>
              </w:rPr>
              <w:t>Only when an application has been evaluated and rejected, a new application to the same or another ESA BIC is allowed.</w:t>
            </w:r>
          </w:p>
          <w:p w14:paraId="370881C2" w14:textId="43D42179" w:rsidR="001D464F" w:rsidRPr="00C87D3A" w:rsidRDefault="001D464F" w:rsidP="001D464F">
            <w:pPr>
              <w:rPr>
                <w:rFonts w:ascii="Georgia" w:hAnsi="Georgia" w:cstheme="majorHAnsi"/>
              </w:rPr>
            </w:pPr>
            <w:r w:rsidRPr="00C87D3A">
              <w:rPr>
                <w:rFonts w:ascii="Georgia" w:hAnsi="Georgia" w:cstheme="majorHAnsi"/>
              </w:rPr>
              <w:t>(Participation to complementary programmes may be agreed upon on a case-by-case basis).</w:t>
            </w:r>
          </w:p>
        </w:tc>
        <w:tc>
          <w:tcPr>
            <w:tcW w:w="1548" w:type="dxa"/>
          </w:tcPr>
          <w:p w14:paraId="21D8BF42" w14:textId="1424E4B5" w:rsidR="001D464F" w:rsidRPr="001B400B" w:rsidRDefault="001D464F" w:rsidP="001D464F">
            <w:pPr>
              <w:rPr>
                <w:rFonts w:ascii="Georgia" w:hAnsi="Georgia" w:cstheme="majorHAnsi"/>
                <w:color w:val="0070C0"/>
              </w:rPr>
            </w:pPr>
            <w:r w:rsidRPr="001B400B">
              <w:rPr>
                <w:rFonts w:ascii="Georgia" w:hAnsi="Georgia" w:cstheme="majorHAnsi"/>
                <w:color w:val="0070C0"/>
              </w:rPr>
              <w:t>[Compliant]</w:t>
            </w:r>
          </w:p>
        </w:tc>
      </w:tr>
      <w:tr w:rsidR="00881A02" w:rsidRPr="00ED37DF" w14:paraId="780B5014" w14:textId="0E91DE0B" w:rsidTr="000514D6">
        <w:tc>
          <w:tcPr>
            <w:tcW w:w="421" w:type="dxa"/>
          </w:tcPr>
          <w:p w14:paraId="6A9CE441" w14:textId="77777777" w:rsidR="001D464F" w:rsidRPr="00C87D3A" w:rsidRDefault="001D464F" w:rsidP="001D464F">
            <w:pPr>
              <w:rPr>
                <w:rFonts w:ascii="Georgia" w:hAnsi="Georgia" w:cstheme="majorHAnsi"/>
              </w:rPr>
            </w:pPr>
            <w:r w:rsidRPr="00C87D3A">
              <w:rPr>
                <w:rFonts w:ascii="Georgia" w:hAnsi="Georgia" w:cstheme="majorHAnsi"/>
              </w:rPr>
              <w:t>15</w:t>
            </w:r>
          </w:p>
        </w:tc>
        <w:tc>
          <w:tcPr>
            <w:tcW w:w="7688" w:type="dxa"/>
            <w:gridSpan w:val="2"/>
          </w:tcPr>
          <w:p w14:paraId="1FED921E" w14:textId="77777777" w:rsidR="001D464F" w:rsidRPr="00C87D3A" w:rsidRDefault="001D464F" w:rsidP="001D464F">
            <w:pPr>
              <w:rPr>
                <w:rFonts w:ascii="Georgia" w:hAnsi="Georgia" w:cstheme="majorHAnsi"/>
              </w:rPr>
            </w:pPr>
            <w:r w:rsidRPr="00C87D3A">
              <w:rPr>
                <w:rFonts w:ascii="Georgia" w:hAnsi="Georgia" w:cstheme="majorHAnsi"/>
              </w:rPr>
              <w:t>The Incentive Funding is linked to work that will be undertaken as part of the incubation. It will not be used to pay salary to the founders, incubator fees, or similarly.</w:t>
            </w:r>
          </w:p>
        </w:tc>
        <w:tc>
          <w:tcPr>
            <w:tcW w:w="1548" w:type="dxa"/>
          </w:tcPr>
          <w:p w14:paraId="0CFFFFED" w14:textId="1FFE2B2E" w:rsidR="001D464F" w:rsidRPr="001B400B" w:rsidRDefault="001D464F" w:rsidP="001D464F">
            <w:pPr>
              <w:rPr>
                <w:rFonts w:ascii="Georgia" w:hAnsi="Georgia" w:cstheme="majorHAnsi"/>
                <w:color w:val="0070C0"/>
              </w:rPr>
            </w:pPr>
            <w:r w:rsidRPr="001B400B">
              <w:rPr>
                <w:rFonts w:ascii="Georgia" w:hAnsi="Georgia" w:cstheme="majorHAnsi"/>
                <w:color w:val="0070C0"/>
              </w:rPr>
              <w:t>[Compliant]</w:t>
            </w:r>
          </w:p>
        </w:tc>
      </w:tr>
      <w:tr w:rsidR="00881A02" w:rsidRPr="00ED37DF" w14:paraId="1C19AEAD" w14:textId="6748A22E" w:rsidTr="000514D6">
        <w:tc>
          <w:tcPr>
            <w:tcW w:w="421" w:type="dxa"/>
          </w:tcPr>
          <w:p w14:paraId="650BFE88" w14:textId="77777777" w:rsidR="001D464F" w:rsidRPr="00C87D3A" w:rsidRDefault="001D464F" w:rsidP="001D464F">
            <w:pPr>
              <w:rPr>
                <w:rFonts w:ascii="Georgia" w:hAnsi="Georgia" w:cstheme="majorHAnsi"/>
              </w:rPr>
            </w:pPr>
            <w:r w:rsidRPr="00C87D3A">
              <w:rPr>
                <w:rFonts w:ascii="Georgia" w:hAnsi="Georgia" w:cstheme="majorHAnsi"/>
              </w:rPr>
              <w:t>16</w:t>
            </w:r>
          </w:p>
        </w:tc>
        <w:tc>
          <w:tcPr>
            <w:tcW w:w="7688" w:type="dxa"/>
            <w:gridSpan w:val="2"/>
          </w:tcPr>
          <w:p w14:paraId="18309D92" w14:textId="77777777" w:rsidR="001D464F" w:rsidRPr="00C87D3A" w:rsidRDefault="001D464F" w:rsidP="001D464F">
            <w:pPr>
              <w:rPr>
                <w:rFonts w:ascii="Georgia" w:hAnsi="Georgia" w:cstheme="majorHAnsi"/>
              </w:rPr>
            </w:pPr>
            <w:r w:rsidRPr="00C87D3A">
              <w:rPr>
                <w:rFonts w:ascii="Georgia" w:hAnsi="Georgia" w:cstheme="majorHAnsi"/>
              </w:rPr>
              <w:t>The Incentive Funding is granted in net amounts (not including VAT).</w:t>
            </w:r>
          </w:p>
        </w:tc>
        <w:tc>
          <w:tcPr>
            <w:tcW w:w="1548" w:type="dxa"/>
          </w:tcPr>
          <w:p w14:paraId="68829BB2" w14:textId="71ACD750" w:rsidR="001D464F" w:rsidRPr="001B400B" w:rsidRDefault="001D464F" w:rsidP="001D464F">
            <w:pPr>
              <w:rPr>
                <w:rFonts w:ascii="Georgia" w:hAnsi="Georgia" w:cstheme="majorHAnsi"/>
                <w:color w:val="0070C0"/>
              </w:rPr>
            </w:pPr>
            <w:r w:rsidRPr="001B400B">
              <w:rPr>
                <w:rFonts w:ascii="Georgia" w:hAnsi="Georgia" w:cstheme="majorHAnsi"/>
                <w:color w:val="0070C0"/>
              </w:rPr>
              <w:t>[Compliant]</w:t>
            </w:r>
          </w:p>
        </w:tc>
      </w:tr>
      <w:tr w:rsidR="00881A02" w:rsidRPr="00ED37DF" w14:paraId="5CCC2D9C" w14:textId="4AA486F2" w:rsidTr="000514D6">
        <w:tc>
          <w:tcPr>
            <w:tcW w:w="421" w:type="dxa"/>
          </w:tcPr>
          <w:p w14:paraId="204EE503" w14:textId="77777777" w:rsidR="001D464F" w:rsidRPr="00C87D3A" w:rsidRDefault="001D464F" w:rsidP="001D464F">
            <w:pPr>
              <w:rPr>
                <w:rFonts w:ascii="Georgia" w:hAnsi="Georgia" w:cstheme="majorHAnsi"/>
              </w:rPr>
            </w:pPr>
            <w:r w:rsidRPr="00C87D3A">
              <w:rPr>
                <w:rFonts w:ascii="Georgia" w:hAnsi="Georgia" w:cstheme="majorHAnsi"/>
              </w:rPr>
              <w:t>17</w:t>
            </w:r>
          </w:p>
        </w:tc>
        <w:tc>
          <w:tcPr>
            <w:tcW w:w="7688" w:type="dxa"/>
            <w:gridSpan w:val="2"/>
          </w:tcPr>
          <w:p w14:paraId="0DB4667B" w14:textId="626754E2" w:rsidR="001D464F" w:rsidRPr="00C87D3A" w:rsidRDefault="001D464F" w:rsidP="001D464F">
            <w:pPr>
              <w:rPr>
                <w:rFonts w:ascii="Georgia" w:hAnsi="Georgia" w:cstheme="majorHAnsi"/>
                <w:lang w:val="en-US"/>
              </w:rPr>
            </w:pPr>
            <w:r w:rsidRPr="00C87D3A">
              <w:rPr>
                <w:rFonts w:ascii="Georgia" w:hAnsi="Georgia" w:cstheme="majorHAnsi"/>
              </w:rPr>
              <w:t>The Applicant understands that information provided in the application is binding and forms the basis of the funding granted. Any changes in this information must be reported immediately and are subject to approval.</w:t>
            </w:r>
          </w:p>
        </w:tc>
        <w:tc>
          <w:tcPr>
            <w:tcW w:w="1548" w:type="dxa"/>
          </w:tcPr>
          <w:p w14:paraId="24D9CA42" w14:textId="5F3CC842" w:rsidR="001D464F" w:rsidRPr="001B400B" w:rsidRDefault="001D464F" w:rsidP="001D464F">
            <w:pPr>
              <w:rPr>
                <w:rFonts w:ascii="Georgia" w:hAnsi="Georgia" w:cstheme="majorHAnsi"/>
                <w:color w:val="0070C0"/>
              </w:rPr>
            </w:pPr>
            <w:r w:rsidRPr="001B400B">
              <w:rPr>
                <w:rFonts w:ascii="Georgia" w:hAnsi="Georgia" w:cstheme="majorHAnsi"/>
                <w:color w:val="0070C0"/>
              </w:rPr>
              <w:t>[Compliant]</w:t>
            </w:r>
          </w:p>
        </w:tc>
      </w:tr>
      <w:tr w:rsidR="00881A02" w:rsidRPr="00ED37DF" w14:paraId="59728D81" w14:textId="6FB9BA50" w:rsidTr="000514D6">
        <w:tc>
          <w:tcPr>
            <w:tcW w:w="421" w:type="dxa"/>
          </w:tcPr>
          <w:p w14:paraId="1FFEAAF7" w14:textId="77777777" w:rsidR="001D464F" w:rsidRPr="00C87D3A" w:rsidRDefault="001D464F" w:rsidP="001D464F">
            <w:pPr>
              <w:rPr>
                <w:rFonts w:ascii="Georgia" w:hAnsi="Georgia" w:cstheme="majorHAnsi"/>
              </w:rPr>
            </w:pPr>
            <w:r w:rsidRPr="00C87D3A">
              <w:rPr>
                <w:rFonts w:ascii="Georgia" w:hAnsi="Georgia" w:cstheme="majorHAnsi"/>
              </w:rPr>
              <w:t>18</w:t>
            </w:r>
          </w:p>
        </w:tc>
        <w:tc>
          <w:tcPr>
            <w:tcW w:w="7688" w:type="dxa"/>
            <w:gridSpan w:val="2"/>
          </w:tcPr>
          <w:p w14:paraId="07F191C9" w14:textId="060D8C2D" w:rsidR="001D464F" w:rsidRPr="00C87D3A" w:rsidRDefault="001D464F" w:rsidP="001D464F">
            <w:pPr>
              <w:rPr>
                <w:rFonts w:ascii="Georgia" w:hAnsi="Georgia" w:cstheme="majorHAnsi"/>
              </w:rPr>
            </w:pPr>
            <w:r w:rsidRPr="00C87D3A">
              <w:rPr>
                <w:rFonts w:ascii="Georgia" w:hAnsi="Georgia" w:cstheme="majorHAnsi"/>
              </w:rPr>
              <w:t>In case the Applicant has applied to an ESA BIC before, the Applicant has informed ESA BIC about this in advance of the application and will provide details as part of the application.</w:t>
            </w:r>
          </w:p>
        </w:tc>
        <w:tc>
          <w:tcPr>
            <w:tcW w:w="1548" w:type="dxa"/>
          </w:tcPr>
          <w:p w14:paraId="432D7AE2" w14:textId="5D723C8A" w:rsidR="001D464F" w:rsidRPr="001B400B" w:rsidRDefault="001D464F" w:rsidP="001D464F">
            <w:pPr>
              <w:rPr>
                <w:rFonts w:ascii="Georgia" w:hAnsi="Georgia" w:cstheme="majorHAnsi"/>
                <w:color w:val="0070C0"/>
              </w:rPr>
            </w:pPr>
            <w:r w:rsidRPr="001B400B">
              <w:rPr>
                <w:rFonts w:ascii="Georgia" w:hAnsi="Georgia" w:cstheme="majorHAnsi"/>
                <w:color w:val="0070C0"/>
              </w:rPr>
              <w:t>[Compliant]</w:t>
            </w:r>
          </w:p>
        </w:tc>
      </w:tr>
      <w:tr w:rsidR="00881A02" w:rsidRPr="00ED37DF" w14:paraId="7B7086FF" w14:textId="703B5AAA" w:rsidTr="000514D6">
        <w:tc>
          <w:tcPr>
            <w:tcW w:w="421" w:type="dxa"/>
          </w:tcPr>
          <w:p w14:paraId="1AAB84A1" w14:textId="77777777" w:rsidR="001D464F" w:rsidRPr="00C87D3A" w:rsidRDefault="001D464F" w:rsidP="001D464F">
            <w:pPr>
              <w:rPr>
                <w:rFonts w:ascii="Georgia" w:hAnsi="Georgia" w:cstheme="majorHAnsi"/>
              </w:rPr>
            </w:pPr>
            <w:r w:rsidRPr="00C87D3A">
              <w:rPr>
                <w:rFonts w:ascii="Georgia" w:hAnsi="Georgia" w:cstheme="majorHAnsi"/>
              </w:rPr>
              <w:t>19</w:t>
            </w:r>
          </w:p>
        </w:tc>
        <w:tc>
          <w:tcPr>
            <w:tcW w:w="7688" w:type="dxa"/>
            <w:gridSpan w:val="2"/>
          </w:tcPr>
          <w:p w14:paraId="410BC425" w14:textId="0F96CA01" w:rsidR="001D464F" w:rsidRPr="00C87D3A" w:rsidRDefault="001D464F" w:rsidP="001D464F">
            <w:pPr>
              <w:rPr>
                <w:rFonts w:ascii="Georgia" w:hAnsi="Georgia" w:cstheme="majorHAnsi"/>
              </w:rPr>
            </w:pPr>
            <w:r w:rsidRPr="00C87D3A">
              <w:rPr>
                <w:rFonts w:ascii="Georgia" w:hAnsi="Georgia" w:cstheme="majorHAnsi"/>
              </w:rPr>
              <w:t>The Applicant(s) shall be prepared to present to the ESA BIC a copy of an official identity document for each person signing the application. If applicable, relevant working permits and VISAs shall also be presented. (Please ask the ESA BIC for the procedure to follow. Do not provide copies as part of the application file.)</w:t>
            </w:r>
          </w:p>
        </w:tc>
        <w:tc>
          <w:tcPr>
            <w:tcW w:w="1548" w:type="dxa"/>
          </w:tcPr>
          <w:p w14:paraId="30121D0D" w14:textId="29D96CA9" w:rsidR="001D464F" w:rsidRPr="001B400B" w:rsidRDefault="001D464F" w:rsidP="001D464F">
            <w:pPr>
              <w:rPr>
                <w:rFonts w:ascii="Georgia" w:hAnsi="Georgia" w:cstheme="majorHAnsi"/>
                <w:color w:val="0070C0"/>
              </w:rPr>
            </w:pPr>
            <w:r w:rsidRPr="001B400B">
              <w:rPr>
                <w:rFonts w:ascii="Georgia" w:hAnsi="Georgia" w:cstheme="majorHAnsi"/>
                <w:color w:val="0070C0"/>
              </w:rPr>
              <w:t>[Compliant]</w:t>
            </w:r>
          </w:p>
        </w:tc>
      </w:tr>
    </w:tbl>
    <w:p w14:paraId="64DD76C7" w14:textId="77777777" w:rsidR="002F281D" w:rsidRDefault="002F281D" w:rsidP="002F281D">
      <w:pPr>
        <w:rPr>
          <w:rFonts w:ascii="Georgia" w:hAnsi="Georgia"/>
        </w:rPr>
      </w:pPr>
    </w:p>
    <w:p w14:paraId="280DD7EB" w14:textId="77777777" w:rsidR="000514D6" w:rsidRDefault="000514D6" w:rsidP="002F281D">
      <w:pPr>
        <w:rPr>
          <w:rFonts w:ascii="Georgia" w:hAnsi="Georgia"/>
        </w:rPr>
      </w:pPr>
    </w:p>
    <w:p w14:paraId="2BCC29C6" w14:textId="77777777" w:rsidR="000514D6" w:rsidRDefault="000514D6" w:rsidP="002F281D">
      <w:pPr>
        <w:rPr>
          <w:rFonts w:ascii="Georgia" w:hAnsi="Georgia"/>
        </w:rPr>
      </w:pPr>
    </w:p>
    <w:p w14:paraId="34954B1F" w14:textId="77777777" w:rsidR="000514D6" w:rsidRPr="00C87D3A" w:rsidRDefault="000514D6" w:rsidP="002F281D">
      <w:pPr>
        <w:rPr>
          <w:rFonts w:ascii="Georgia" w:hAnsi="Georgia"/>
        </w:rPr>
      </w:pPr>
    </w:p>
    <w:p w14:paraId="054937E1" w14:textId="60EF80E2" w:rsidR="00AF5164" w:rsidRPr="00ED37DF" w:rsidRDefault="00AF5164" w:rsidP="005E293B">
      <w:pPr>
        <w:rPr>
          <w:rFonts w:ascii="Georgia" w:hAnsi="Georgia"/>
          <w:b/>
        </w:rPr>
      </w:pPr>
    </w:p>
    <w:p w14:paraId="784C7193" w14:textId="4253EACB" w:rsidR="00C162A2" w:rsidRPr="001F40DE" w:rsidRDefault="009342AF">
      <w:pPr>
        <w:suppressAutoHyphens w:val="0"/>
        <w:jc w:val="left"/>
        <w:rPr>
          <w:rFonts w:ascii="Georgia" w:hAnsi="Georgia"/>
          <w:b/>
          <w:color w:val="000000" w:themeColor="text1"/>
        </w:rPr>
      </w:pPr>
      <w:r w:rsidRPr="001F40DE">
        <w:rPr>
          <w:rFonts w:ascii="Georgia" w:hAnsi="Georgia"/>
          <w:b/>
          <w:color w:val="000000" w:themeColor="text1"/>
        </w:rPr>
        <w:lastRenderedPageBreak/>
        <w:t xml:space="preserve">ESA BIC </w:t>
      </w:r>
      <w:r w:rsidR="001F40DE" w:rsidRPr="00C87D3A">
        <w:rPr>
          <w:rFonts w:ascii="Georgia" w:hAnsi="Georgia"/>
          <w:b/>
          <w:color w:val="000000" w:themeColor="text1"/>
        </w:rPr>
        <w:t>Centro</w:t>
      </w:r>
      <w:r w:rsidRPr="00C87D3A">
        <w:rPr>
          <w:rFonts w:ascii="Georgia" w:hAnsi="Georgia"/>
          <w:b/>
          <w:color w:val="000000" w:themeColor="text1"/>
        </w:rPr>
        <w:t xml:space="preserve"> </w:t>
      </w:r>
      <w:r w:rsidRPr="001F40DE">
        <w:rPr>
          <w:rFonts w:ascii="Georgia" w:hAnsi="Georgia"/>
          <w:b/>
          <w:color w:val="000000" w:themeColor="text1"/>
        </w:rPr>
        <w:t>Specific Application Requirements</w:t>
      </w:r>
    </w:p>
    <w:p w14:paraId="2E87C554" w14:textId="77777777" w:rsidR="009342AF" w:rsidRPr="00ED37DF" w:rsidRDefault="009342AF">
      <w:pPr>
        <w:suppressAutoHyphens w:val="0"/>
        <w:jc w:val="left"/>
        <w:rPr>
          <w:rFonts w:ascii="Georgia" w:hAnsi="Georgia"/>
          <w:b/>
        </w:rPr>
      </w:pPr>
    </w:p>
    <w:tbl>
      <w:tblPr>
        <w:tblpPr w:leftFromText="180" w:rightFromText="180" w:vertAnchor="text" w:horzAnchor="margin" w:tblpY="80"/>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7641"/>
        <w:gridCol w:w="1612"/>
      </w:tblGrid>
      <w:tr w:rsidR="00C0176D" w:rsidRPr="00ED37DF" w14:paraId="2442EB02" w14:textId="79A82354" w:rsidTr="00FA64E7">
        <w:tc>
          <w:tcPr>
            <w:tcW w:w="421" w:type="dxa"/>
          </w:tcPr>
          <w:p w14:paraId="06656895" w14:textId="77777777" w:rsidR="00C0176D" w:rsidRPr="00C87D3A" w:rsidRDefault="00C0176D" w:rsidP="007374B0">
            <w:pPr>
              <w:rPr>
                <w:rFonts w:ascii="Georgia" w:hAnsi="Georgia" w:cstheme="majorHAnsi"/>
                <w:b/>
                <w:color w:val="000000" w:themeColor="text1"/>
              </w:rPr>
            </w:pPr>
          </w:p>
        </w:tc>
        <w:tc>
          <w:tcPr>
            <w:tcW w:w="7641" w:type="dxa"/>
            <w:tcBorders>
              <w:top w:val="single" w:sz="4" w:space="0" w:color="auto"/>
            </w:tcBorders>
          </w:tcPr>
          <w:p w14:paraId="7B69C8A2" w14:textId="77777777" w:rsidR="00C0176D" w:rsidRPr="00C87D3A" w:rsidRDefault="00C0176D" w:rsidP="007374B0">
            <w:pPr>
              <w:rPr>
                <w:rFonts w:ascii="Georgia" w:hAnsi="Georgia" w:cstheme="majorHAnsi"/>
                <w:b/>
                <w:color w:val="000000" w:themeColor="text1"/>
              </w:rPr>
            </w:pPr>
            <w:r w:rsidRPr="00C87D3A">
              <w:rPr>
                <w:rFonts w:ascii="Georgia" w:hAnsi="Georgia" w:cstheme="majorHAnsi"/>
                <w:i/>
                <w:iCs/>
                <w:color w:val="4F81BD" w:themeColor="accent1"/>
              </w:rPr>
              <w:t>Compliance is required with all the following requirements.</w:t>
            </w:r>
          </w:p>
        </w:tc>
        <w:tc>
          <w:tcPr>
            <w:tcW w:w="1612" w:type="dxa"/>
          </w:tcPr>
          <w:p w14:paraId="4260458D" w14:textId="2BF6DBCB" w:rsidR="00C0176D" w:rsidRPr="00C87D3A" w:rsidRDefault="00C0176D" w:rsidP="007374B0">
            <w:pPr>
              <w:rPr>
                <w:rFonts w:ascii="Georgia" w:hAnsi="Georgia" w:cstheme="majorHAnsi"/>
                <w:i/>
                <w:iCs/>
                <w:color w:val="4F81BD" w:themeColor="accent1"/>
              </w:rPr>
            </w:pPr>
            <w:r>
              <w:rPr>
                <w:rFonts w:ascii="Georgia" w:hAnsi="Georgia" w:cstheme="majorHAnsi"/>
                <w:i/>
                <w:iCs/>
                <w:color w:val="4F81BD" w:themeColor="accent1"/>
              </w:rPr>
              <w:t>Compliance statement</w:t>
            </w:r>
          </w:p>
        </w:tc>
      </w:tr>
      <w:tr w:rsidR="00C0176D" w:rsidRPr="00ED37DF" w14:paraId="42F655D1" w14:textId="25F05A19" w:rsidTr="00FA64E7">
        <w:tc>
          <w:tcPr>
            <w:tcW w:w="421" w:type="dxa"/>
          </w:tcPr>
          <w:p w14:paraId="363E84D1" w14:textId="77777777" w:rsidR="00C0176D" w:rsidRPr="00C87D3A" w:rsidRDefault="00C0176D" w:rsidP="00C0176D">
            <w:pPr>
              <w:rPr>
                <w:rFonts w:ascii="Georgia" w:hAnsi="Georgia" w:cstheme="majorHAnsi"/>
                <w:color w:val="000000" w:themeColor="text1"/>
              </w:rPr>
            </w:pPr>
            <w:r w:rsidRPr="00C87D3A">
              <w:rPr>
                <w:rFonts w:ascii="Georgia" w:hAnsi="Georgia" w:cstheme="majorHAnsi"/>
                <w:color w:val="000000" w:themeColor="text1"/>
              </w:rPr>
              <w:t>1</w:t>
            </w:r>
          </w:p>
        </w:tc>
        <w:tc>
          <w:tcPr>
            <w:tcW w:w="7641" w:type="dxa"/>
          </w:tcPr>
          <w:p w14:paraId="177A1EA5" w14:textId="3523203F" w:rsidR="00C0176D" w:rsidRPr="00343F97" w:rsidRDefault="00C0176D" w:rsidP="00A24BDA">
            <w:pPr>
              <w:rPr>
                <w:rFonts w:ascii="Georgia" w:hAnsi="Georgia" w:cstheme="majorHAnsi"/>
                <w:color w:val="000000" w:themeColor="text1"/>
              </w:rPr>
            </w:pPr>
            <w:r w:rsidRPr="00D1198A">
              <w:rPr>
                <w:rFonts w:ascii="Georgia" w:hAnsi="Georgia"/>
              </w:rPr>
              <w:t>The Applicant must have an authorized representative with permanent</w:t>
            </w:r>
            <w:r w:rsidR="00A24BDA">
              <w:rPr>
                <w:rFonts w:ascii="Georgia" w:hAnsi="Georgia"/>
              </w:rPr>
              <w:t xml:space="preserve"> </w:t>
            </w:r>
            <w:r w:rsidRPr="00D1198A">
              <w:rPr>
                <w:rFonts w:ascii="Georgia" w:hAnsi="Georgia"/>
              </w:rPr>
              <w:t>residence in Portugal before signing the Incubation Contract.</w:t>
            </w:r>
          </w:p>
        </w:tc>
        <w:tc>
          <w:tcPr>
            <w:tcW w:w="1612" w:type="dxa"/>
          </w:tcPr>
          <w:p w14:paraId="10BD2DB4" w14:textId="3D2B3770" w:rsidR="00C0176D" w:rsidRPr="001B400B" w:rsidRDefault="00C0176D" w:rsidP="00C0176D">
            <w:pPr>
              <w:rPr>
                <w:rFonts w:ascii="Georgia" w:hAnsi="Georgia"/>
                <w:color w:val="0070C0"/>
              </w:rPr>
            </w:pPr>
            <w:r w:rsidRPr="001B400B">
              <w:rPr>
                <w:rFonts w:ascii="Georgia" w:hAnsi="Georgia" w:cstheme="majorHAnsi"/>
                <w:color w:val="0070C0"/>
              </w:rPr>
              <w:t>[Compliant]</w:t>
            </w:r>
          </w:p>
        </w:tc>
      </w:tr>
      <w:tr w:rsidR="00C0176D" w:rsidRPr="00ED37DF" w14:paraId="44E37B41" w14:textId="56A9E321" w:rsidTr="00FA64E7">
        <w:tc>
          <w:tcPr>
            <w:tcW w:w="421" w:type="dxa"/>
          </w:tcPr>
          <w:p w14:paraId="7F46FD67" w14:textId="77777777" w:rsidR="00C0176D" w:rsidRPr="00C87D3A" w:rsidRDefault="00C0176D" w:rsidP="00C0176D">
            <w:pPr>
              <w:rPr>
                <w:rFonts w:ascii="Georgia" w:hAnsi="Georgia" w:cstheme="majorHAnsi"/>
                <w:color w:val="000000" w:themeColor="text1"/>
              </w:rPr>
            </w:pPr>
            <w:r w:rsidRPr="00C87D3A">
              <w:rPr>
                <w:rFonts w:ascii="Georgia" w:hAnsi="Georgia" w:cstheme="majorHAnsi"/>
                <w:color w:val="000000" w:themeColor="text1"/>
              </w:rPr>
              <w:t>2</w:t>
            </w:r>
          </w:p>
        </w:tc>
        <w:tc>
          <w:tcPr>
            <w:tcW w:w="7641" w:type="dxa"/>
          </w:tcPr>
          <w:p w14:paraId="61744763" w14:textId="1F98D2E7" w:rsidR="00C0176D" w:rsidRPr="00C87D3A" w:rsidRDefault="00C0176D" w:rsidP="00C0176D">
            <w:pPr>
              <w:rPr>
                <w:rFonts w:ascii="Georgia" w:hAnsi="Georgia" w:cstheme="majorHAnsi"/>
                <w:color w:val="000000" w:themeColor="text1"/>
              </w:rPr>
            </w:pPr>
            <w:r w:rsidRPr="00C87D3A">
              <w:rPr>
                <w:rFonts w:ascii="Georgia" w:hAnsi="Georgia" w:cstheme="majorHAnsi"/>
                <w:color w:val="000000" w:themeColor="text1"/>
              </w:rPr>
              <w:t xml:space="preserve">The company shall be </w:t>
            </w:r>
            <w:r>
              <w:rPr>
                <w:rFonts w:ascii="Georgia" w:hAnsi="Georgia"/>
                <w:color w:val="000000" w:themeColor="text1"/>
              </w:rPr>
              <w:t xml:space="preserve">formally </w:t>
            </w:r>
            <w:r w:rsidRPr="00E3556C">
              <w:rPr>
                <w:rFonts w:ascii="Georgia" w:hAnsi="Georgia"/>
                <w:color w:val="000000" w:themeColor="text1"/>
              </w:rPr>
              <w:t xml:space="preserve">registered </w:t>
            </w:r>
            <w:r>
              <w:rPr>
                <w:rFonts w:ascii="Georgia" w:hAnsi="Georgia"/>
                <w:color w:val="000000" w:themeColor="text1"/>
              </w:rPr>
              <w:t xml:space="preserve">as a private law company </w:t>
            </w:r>
            <w:r w:rsidRPr="00E3556C">
              <w:rPr>
                <w:rFonts w:ascii="Georgia" w:hAnsi="Georgia"/>
                <w:color w:val="000000" w:themeColor="text1"/>
              </w:rPr>
              <w:t xml:space="preserve">in </w:t>
            </w:r>
            <w:r>
              <w:rPr>
                <w:rFonts w:ascii="Georgia" w:hAnsi="Georgia"/>
                <w:color w:val="000000" w:themeColor="text1"/>
              </w:rPr>
              <w:t>Portugal</w:t>
            </w:r>
            <w:r w:rsidRPr="00E3556C">
              <w:rPr>
                <w:rFonts w:ascii="Georgia" w:hAnsi="Georgia"/>
                <w:color w:val="000000" w:themeColor="text1"/>
              </w:rPr>
              <w:t>.</w:t>
            </w:r>
          </w:p>
        </w:tc>
        <w:tc>
          <w:tcPr>
            <w:tcW w:w="1612" w:type="dxa"/>
          </w:tcPr>
          <w:p w14:paraId="4E7B5376" w14:textId="29FCEB6A" w:rsidR="00C0176D" w:rsidRPr="001B400B" w:rsidRDefault="00C0176D" w:rsidP="00C0176D">
            <w:pPr>
              <w:rPr>
                <w:rFonts w:ascii="Georgia" w:hAnsi="Georgia" w:cstheme="majorHAnsi"/>
                <w:color w:val="0070C0"/>
              </w:rPr>
            </w:pPr>
            <w:r w:rsidRPr="001B400B">
              <w:rPr>
                <w:rFonts w:ascii="Georgia" w:hAnsi="Georgia" w:cstheme="majorHAnsi"/>
                <w:color w:val="0070C0"/>
              </w:rPr>
              <w:t>[Compliant]</w:t>
            </w:r>
          </w:p>
        </w:tc>
      </w:tr>
      <w:tr w:rsidR="00C0176D" w:rsidRPr="00C0176D" w14:paraId="668432C4" w14:textId="192DC964" w:rsidTr="00FA64E7">
        <w:trPr>
          <w:trHeight w:val="1558"/>
        </w:trPr>
        <w:tc>
          <w:tcPr>
            <w:tcW w:w="421" w:type="dxa"/>
            <w:tcBorders>
              <w:top w:val="single" w:sz="4" w:space="0" w:color="auto"/>
              <w:left w:val="single" w:sz="4" w:space="0" w:color="auto"/>
              <w:bottom w:val="single" w:sz="4" w:space="0" w:color="auto"/>
              <w:right w:val="single" w:sz="4" w:space="0" w:color="auto"/>
            </w:tcBorders>
          </w:tcPr>
          <w:p w14:paraId="1CF97F18" w14:textId="3D97008F" w:rsidR="00C0176D" w:rsidRPr="00C87D3A" w:rsidRDefault="00C0176D" w:rsidP="00C0176D">
            <w:pPr>
              <w:rPr>
                <w:rFonts w:ascii="Georgia" w:hAnsi="Georgia" w:cstheme="majorHAnsi"/>
              </w:rPr>
            </w:pPr>
            <w:r>
              <w:rPr>
                <w:rFonts w:ascii="Georgia" w:hAnsi="Georgia" w:cstheme="majorHAnsi"/>
              </w:rPr>
              <w:t>3</w:t>
            </w:r>
          </w:p>
        </w:tc>
        <w:tc>
          <w:tcPr>
            <w:tcW w:w="7641" w:type="dxa"/>
            <w:tcBorders>
              <w:top w:val="single" w:sz="4" w:space="0" w:color="auto"/>
              <w:left w:val="single" w:sz="4" w:space="0" w:color="auto"/>
              <w:bottom w:val="single" w:sz="4" w:space="0" w:color="auto"/>
              <w:right w:val="single" w:sz="4" w:space="0" w:color="auto"/>
            </w:tcBorders>
          </w:tcPr>
          <w:p w14:paraId="5A0B0203" w14:textId="6D78F082" w:rsidR="00C0176D" w:rsidRDefault="00C0176D" w:rsidP="00C0176D">
            <w:pPr>
              <w:rPr>
                <w:rFonts w:ascii="Georgia" w:hAnsi="Georgia" w:cstheme="majorHAnsi"/>
              </w:rPr>
            </w:pPr>
            <w:r w:rsidRPr="738AAFC2">
              <w:rPr>
                <w:rFonts w:ascii="Georgia" w:hAnsi="Georgia"/>
              </w:rPr>
              <w:t xml:space="preserve">In the event the </w:t>
            </w:r>
            <w:r w:rsidR="00957DF6">
              <w:rPr>
                <w:rFonts w:ascii="Georgia" w:hAnsi="Georgia"/>
              </w:rPr>
              <w:t xml:space="preserve">Applicant </w:t>
            </w:r>
            <w:r w:rsidRPr="738AAFC2">
              <w:rPr>
                <w:rFonts w:ascii="Georgia" w:hAnsi="Georgia"/>
              </w:rPr>
              <w:t xml:space="preserve">is </w:t>
            </w:r>
            <w:r w:rsidR="00957DF6">
              <w:rPr>
                <w:rFonts w:ascii="Georgia" w:hAnsi="Georgia"/>
              </w:rPr>
              <w:t>selected by the TEB</w:t>
            </w:r>
            <w:r w:rsidRPr="738AAFC2">
              <w:rPr>
                <w:rFonts w:ascii="Georgia" w:hAnsi="Georgia"/>
              </w:rPr>
              <w:t>, the Applicant acknowledges that the company’s headquarters must be located at (or relocated to) one of the incubator</w:t>
            </w:r>
            <w:r>
              <w:rPr>
                <w:rFonts w:ascii="Georgia" w:hAnsi="Georgia"/>
              </w:rPr>
              <w:t xml:space="preserve"> </w:t>
            </w:r>
            <w:r w:rsidRPr="00E3556C">
              <w:rPr>
                <w:rFonts w:ascii="Georgia" w:hAnsi="Georgia"/>
              </w:rPr>
              <w:t>facilities of ESA BIC Centro</w:t>
            </w:r>
            <w:r>
              <w:rPr>
                <w:rFonts w:ascii="Georgia" w:hAnsi="Georgia"/>
              </w:rPr>
              <w:t xml:space="preserve">. </w:t>
            </w:r>
            <w:r w:rsidRPr="00C87D3A">
              <w:rPr>
                <w:rFonts w:ascii="Georgia" w:hAnsi="Georgia"/>
              </w:rPr>
              <w:t xml:space="preserve"> </w:t>
            </w:r>
            <w:r w:rsidRPr="00510F65">
              <w:rPr>
                <w:rFonts w:ascii="Georgia" w:hAnsi="Georgia"/>
              </w:rPr>
              <w:t>The available locations are</w:t>
            </w:r>
            <w:r>
              <w:rPr>
                <w:rFonts w:ascii="Georgia" w:hAnsi="Georgia"/>
              </w:rPr>
              <w:t>:</w:t>
            </w:r>
          </w:p>
          <w:p w14:paraId="4582FF3B" w14:textId="77777777" w:rsidR="00C0176D" w:rsidRDefault="00C0176D" w:rsidP="00C0176D">
            <w:pPr>
              <w:pStyle w:val="PargrafodaLista"/>
              <w:numPr>
                <w:ilvl w:val="0"/>
                <w:numId w:val="75"/>
              </w:numPr>
              <w:rPr>
                <w:rFonts w:ascii="Georgia" w:hAnsi="Georgia"/>
                <w:lang w:val="pt-PT"/>
              </w:rPr>
            </w:pPr>
            <w:r>
              <w:rPr>
                <w:rFonts w:ascii="Georgia" w:hAnsi="Georgia"/>
                <w:lang w:val="pt-PT"/>
              </w:rPr>
              <w:t>Ins</w:t>
            </w:r>
            <w:r w:rsidRPr="00E3556C">
              <w:rPr>
                <w:rFonts w:ascii="Georgia" w:hAnsi="Georgia"/>
                <w:lang w:val="pt-PT"/>
              </w:rPr>
              <w:t>tituto Pedro Nunes (Coimbra</w:t>
            </w:r>
            <w:r>
              <w:rPr>
                <w:rFonts w:ascii="Georgia" w:hAnsi="Georgia"/>
                <w:lang w:val="pt-PT"/>
              </w:rPr>
              <w:t xml:space="preserve">, Centro </w:t>
            </w:r>
            <w:proofErr w:type="spellStart"/>
            <w:r>
              <w:rPr>
                <w:rFonts w:ascii="Georgia" w:hAnsi="Georgia"/>
                <w:lang w:val="pt-PT"/>
              </w:rPr>
              <w:t>Region</w:t>
            </w:r>
            <w:proofErr w:type="spellEnd"/>
            <w:r w:rsidRPr="00E3556C">
              <w:rPr>
                <w:rFonts w:ascii="Georgia" w:hAnsi="Georgia"/>
                <w:lang w:val="pt-PT"/>
              </w:rPr>
              <w:t>)</w:t>
            </w:r>
          </w:p>
          <w:p w14:paraId="4F69F9AF" w14:textId="7DE1C2E2" w:rsidR="00C0176D" w:rsidRDefault="00C0176D" w:rsidP="00C0176D">
            <w:pPr>
              <w:pStyle w:val="PargrafodaLista"/>
              <w:numPr>
                <w:ilvl w:val="0"/>
                <w:numId w:val="75"/>
              </w:numPr>
              <w:rPr>
                <w:rFonts w:ascii="Georgia" w:hAnsi="Georgia"/>
                <w:lang w:val="pt-PT"/>
              </w:rPr>
            </w:pPr>
            <w:r w:rsidRPr="00C87D3A">
              <w:rPr>
                <w:rFonts w:ascii="Georgia" w:hAnsi="Georgia"/>
                <w:lang w:val="pt-PT"/>
              </w:rPr>
              <w:t xml:space="preserve">Pampilhosa Business </w:t>
            </w:r>
            <w:proofErr w:type="spellStart"/>
            <w:r w:rsidRPr="00C87D3A">
              <w:rPr>
                <w:rFonts w:ascii="Georgia" w:hAnsi="Georgia"/>
                <w:lang w:val="pt-PT"/>
              </w:rPr>
              <w:t>Center</w:t>
            </w:r>
            <w:proofErr w:type="spellEnd"/>
            <w:r w:rsidRPr="00C87D3A">
              <w:rPr>
                <w:rFonts w:ascii="Georgia" w:hAnsi="Georgia"/>
                <w:lang w:val="pt-PT"/>
              </w:rPr>
              <w:t xml:space="preserve"> (Pampilhosa da Serra, Centro </w:t>
            </w:r>
            <w:proofErr w:type="spellStart"/>
            <w:r w:rsidRPr="00C87D3A">
              <w:rPr>
                <w:rFonts w:ascii="Georgia" w:hAnsi="Georgia"/>
                <w:lang w:val="pt-PT"/>
              </w:rPr>
              <w:t>Region</w:t>
            </w:r>
            <w:proofErr w:type="spellEnd"/>
            <w:r w:rsidRPr="00C87D3A">
              <w:rPr>
                <w:rFonts w:ascii="Georgia" w:hAnsi="Georgia"/>
                <w:lang w:val="pt-PT"/>
              </w:rPr>
              <w:t>)</w:t>
            </w:r>
          </w:p>
          <w:p w14:paraId="5ADCDFD7" w14:textId="44EADBE9" w:rsidR="00C0176D" w:rsidRPr="00E4085E" w:rsidRDefault="00C0176D" w:rsidP="00712AA8">
            <w:pPr>
              <w:pStyle w:val="PargrafodaLista"/>
              <w:numPr>
                <w:ilvl w:val="0"/>
                <w:numId w:val="75"/>
              </w:numPr>
              <w:rPr>
                <w:lang w:val="pt-PT"/>
              </w:rPr>
            </w:pPr>
            <w:r w:rsidRPr="00712AA8">
              <w:rPr>
                <w:rFonts w:ascii="Georgia" w:hAnsi="Georgia"/>
                <w:lang w:val="pt-PT"/>
              </w:rPr>
              <w:t xml:space="preserve">Incuba+ (Santa Maria, </w:t>
            </w:r>
            <w:proofErr w:type="spellStart"/>
            <w:r w:rsidRPr="00712AA8">
              <w:rPr>
                <w:rFonts w:ascii="Georgia" w:hAnsi="Georgia"/>
                <w:lang w:val="pt-PT"/>
              </w:rPr>
              <w:t>Azores</w:t>
            </w:r>
            <w:proofErr w:type="spellEnd"/>
            <w:r w:rsidRPr="00712AA8">
              <w:rPr>
                <w:rFonts w:ascii="Georgia" w:hAnsi="Georgia"/>
                <w:lang w:val="pt-PT"/>
              </w:rPr>
              <w:t xml:space="preserve"> </w:t>
            </w:r>
            <w:proofErr w:type="spellStart"/>
            <w:r w:rsidRPr="00712AA8">
              <w:rPr>
                <w:rFonts w:ascii="Georgia" w:hAnsi="Georgia"/>
                <w:lang w:val="pt-PT"/>
              </w:rPr>
              <w:t>Region</w:t>
            </w:r>
            <w:proofErr w:type="spellEnd"/>
            <w:r w:rsidRPr="00712AA8">
              <w:rPr>
                <w:rFonts w:ascii="Georgia" w:hAnsi="Georgia"/>
                <w:lang w:val="pt-PT"/>
              </w:rPr>
              <w:t>)</w:t>
            </w:r>
          </w:p>
        </w:tc>
        <w:tc>
          <w:tcPr>
            <w:tcW w:w="1612" w:type="dxa"/>
          </w:tcPr>
          <w:p w14:paraId="0C93BF13" w14:textId="4DE8A43D" w:rsidR="00C0176D" w:rsidRPr="00343F97" w:rsidRDefault="00C0176D" w:rsidP="00C0176D">
            <w:pPr>
              <w:spacing w:line="259" w:lineRule="auto"/>
              <w:rPr>
                <w:rFonts w:ascii="Georgia" w:hAnsi="Georgia"/>
                <w:color w:val="0070C0"/>
              </w:rPr>
            </w:pPr>
            <w:r w:rsidRPr="00343F97">
              <w:rPr>
                <w:rFonts w:ascii="Georgia" w:hAnsi="Georgia" w:cstheme="majorHAnsi"/>
                <w:color w:val="0070C0"/>
              </w:rPr>
              <w:t>[Compliant]</w:t>
            </w:r>
          </w:p>
        </w:tc>
      </w:tr>
      <w:tr w:rsidR="00C0176D" w:rsidRPr="00ED37DF" w:rsidDel="00281F8A" w14:paraId="4339651A" w14:textId="6BF19F66" w:rsidTr="00FA64E7">
        <w:trPr>
          <w:trHeight w:val="2970"/>
        </w:trPr>
        <w:tc>
          <w:tcPr>
            <w:tcW w:w="421" w:type="dxa"/>
            <w:tcBorders>
              <w:top w:val="single" w:sz="4" w:space="0" w:color="auto"/>
              <w:left w:val="single" w:sz="4" w:space="0" w:color="auto"/>
              <w:bottom w:val="single" w:sz="4" w:space="0" w:color="auto"/>
              <w:right w:val="single" w:sz="4" w:space="0" w:color="auto"/>
            </w:tcBorders>
          </w:tcPr>
          <w:p w14:paraId="789C661C" w14:textId="0E3DEE18" w:rsidR="00C0176D" w:rsidRPr="006C1281" w:rsidRDefault="00C0176D" w:rsidP="00C0176D">
            <w:pPr>
              <w:rPr>
                <w:rFonts w:ascii="Georgia" w:hAnsi="Georgia" w:cstheme="majorHAnsi"/>
              </w:rPr>
            </w:pPr>
            <w:r>
              <w:rPr>
                <w:rFonts w:ascii="Georgia" w:hAnsi="Georgia" w:cstheme="majorHAnsi"/>
              </w:rPr>
              <w:t>4</w:t>
            </w:r>
          </w:p>
        </w:tc>
        <w:tc>
          <w:tcPr>
            <w:tcW w:w="7641" w:type="dxa"/>
            <w:tcBorders>
              <w:top w:val="single" w:sz="4" w:space="0" w:color="auto"/>
              <w:left w:val="single" w:sz="4" w:space="0" w:color="auto"/>
              <w:bottom w:val="single" w:sz="4" w:space="0" w:color="auto"/>
              <w:right w:val="single" w:sz="4" w:space="0" w:color="auto"/>
            </w:tcBorders>
          </w:tcPr>
          <w:p w14:paraId="5B24A3BF" w14:textId="6054A40B" w:rsidR="00C0176D" w:rsidRDefault="00C0176D" w:rsidP="00C0176D">
            <w:pPr>
              <w:rPr>
                <w:rFonts w:ascii="Georgia" w:hAnsi="Georgia" w:cstheme="majorHAnsi"/>
              </w:rPr>
            </w:pPr>
            <w:r w:rsidRPr="00E3556C">
              <w:rPr>
                <w:rFonts w:ascii="Georgia" w:hAnsi="Georgia" w:cstheme="majorHAnsi"/>
              </w:rPr>
              <w:t xml:space="preserve">The Applicant has to comply with the following conditions </w:t>
            </w:r>
            <w:r>
              <w:rPr>
                <w:rFonts w:ascii="Georgia" w:hAnsi="Georgia" w:cstheme="majorHAnsi"/>
              </w:rPr>
              <w:t>in order to be eligible for</w:t>
            </w:r>
            <w:r w:rsidRPr="00E3556C">
              <w:rPr>
                <w:rFonts w:ascii="Georgia" w:hAnsi="Georgia" w:cstheme="majorHAnsi"/>
              </w:rPr>
              <w:t xml:space="preserve"> the local part of the incentive, provided by </w:t>
            </w:r>
            <w:r>
              <w:rPr>
                <w:rFonts w:ascii="Georgia" w:hAnsi="Georgia" w:cstheme="majorHAnsi"/>
              </w:rPr>
              <w:t xml:space="preserve">the Municipality of Coimbra, CIM </w:t>
            </w:r>
            <w:proofErr w:type="spellStart"/>
            <w:r>
              <w:rPr>
                <w:rFonts w:ascii="Georgia" w:hAnsi="Georgia" w:cstheme="majorHAnsi"/>
              </w:rPr>
              <w:t>Região</w:t>
            </w:r>
            <w:proofErr w:type="spellEnd"/>
            <w:r>
              <w:rPr>
                <w:rFonts w:ascii="Georgia" w:hAnsi="Georgia" w:cstheme="majorHAnsi"/>
              </w:rPr>
              <w:t xml:space="preserve"> de Coimbra or the Portuguese Space Agency (Portugal Space):</w:t>
            </w:r>
          </w:p>
          <w:p w14:paraId="27AAC5F5" w14:textId="6B9651B7" w:rsidR="00C0176D" w:rsidRPr="006C1281" w:rsidRDefault="00C0176D" w:rsidP="00C0176D">
            <w:pPr>
              <w:pStyle w:val="PargrafodaLista"/>
              <w:numPr>
                <w:ilvl w:val="0"/>
                <w:numId w:val="73"/>
              </w:numPr>
              <w:rPr>
                <w:lang w:eastAsia="pt-PT"/>
              </w:rPr>
            </w:pPr>
            <w:r w:rsidRPr="00E3556C">
              <w:rPr>
                <w:rFonts w:ascii="Georgia" w:hAnsi="Georgia" w:cstheme="majorHAnsi"/>
                <w:b/>
                <w:bCs/>
              </w:rPr>
              <w:t>Municipality of Coimbra:</w:t>
            </w:r>
            <w:r>
              <w:rPr>
                <w:rFonts w:ascii="Georgia" w:hAnsi="Georgia" w:cstheme="majorHAnsi"/>
                <w:b/>
                <w:bCs/>
              </w:rPr>
              <w:t xml:space="preserve"> </w:t>
            </w:r>
            <w:r>
              <w:rPr>
                <w:rFonts w:ascii="Georgia" w:hAnsi="Georgia" w:cstheme="majorHAnsi"/>
              </w:rPr>
              <w:t xml:space="preserve">The startup must be incorporated and incubated in </w:t>
            </w:r>
            <w:r w:rsidRPr="00C83360">
              <w:rPr>
                <w:rFonts w:ascii="Georgia" w:hAnsi="Georgia" w:cstheme="majorHAnsi"/>
              </w:rPr>
              <w:t>IPN</w:t>
            </w:r>
            <w:r>
              <w:rPr>
                <w:rFonts w:ascii="Georgia" w:hAnsi="Georgia" w:cstheme="majorHAnsi"/>
              </w:rPr>
              <w:t xml:space="preserve">’s </w:t>
            </w:r>
            <w:r w:rsidRPr="00C83360">
              <w:rPr>
                <w:rFonts w:ascii="Georgia" w:hAnsi="Georgia" w:cstheme="majorHAnsi"/>
              </w:rPr>
              <w:t>business incubator</w:t>
            </w:r>
            <w:r>
              <w:rPr>
                <w:rFonts w:ascii="Georgia" w:hAnsi="Georgia" w:cstheme="majorHAnsi"/>
              </w:rPr>
              <w:t xml:space="preserve"> (Coimbra).</w:t>
            </w:r>
          </w:p>
          <w:p w14:paraId="47198F21" w14:textId="68BE65A8" w:rsidR="00C0176D" w:rsidRPr="006C1281" w:rsidRDefault="00C0176D" w:rsidP="00C0176D">
            <w:pPr>
              <w:pStyle w:val="PargrafodaLista"/>
              <w:numPr>
                <w:ilvl w:val="0"/>
                <w:numId w:val="30"/>
              </w:numPr>
              <w:rPr>
                <w:rFonts w:ascii="Georgia" w:hAnsi="Georgia"/>
              </w:rPr>
            </w:pPr>
            <w:r w:rsidRPr="00E3556C">
              <w:rPr>
                <w:rFonts w:ascii="Georgia" w:hAnsi="Georgia" w:cstheme="majorHAnsi"/>
                <w:b/>
                <w:bCs/>
              </w:rPr>
              <w:t xml:space="preserve">CIM </w:t>
            </w:r>
            <w:proofErr w:type="spellStart"/>
            <w:r w:rsidRPr="00E3556C">
              <w:rPr>
                <w:rFonts w:ascii="Georgia" w:hAnsi="Georgia" w:cstheme="majorHAnsi"/>
                <w:b/>
                <w:bCs/>
              </w:rPr>
              <w:t>Região</w:t>
            </w:r>
            <w:proofErr w:type="spellEnd"/>
            <w:r w:rsidRPr="00E3556C">
              <w:rPr>
                <w:rFonts w:ascii="Georgia" w:hAnsi="Georgia" w:cstheme="majorHAnsi"/>
                <w:b/>
                <w:bCs/>
              </w:rPr>
              <w:t xml:space="preserve"> de Coimbra</w:t>
            </w:r>
            <w:r>
              <w:rPr>
                <w:rFonts w:ascii="Georgia" w:hAnsi="Georgia" w:cstheme="majorHAnsi"/>
                <w:b/>
                <w:bCs/>
              </w:rPr>
              <w:t>:</w:t>
            </w:r>
            <w:r w:rsidRPr="00E3556C">
              <w:rPr>
                <w:rFonts w:ascii="Georgia" w:hAnsi="Georgia" w:cstheme="majorHAnsi"/>
              </w:rPr>
              <w:t xml:space="preserve">  </w:t>
            </w:r>
            <w:r>
              <w:rPr>
                <w:rFonts w:ascii="Georgia" w:hAnsi="Georgia" w:cstheme="majorHAnsi"/>
              </w:rPr>
              <w:t xml:space="preserve">The startup must be incorporated and incubated in </w:t>
            </w:r>
            <w:proofErr w:type="spellStart"/>
            <w:r>
              <w:rPr>
                <w:rFonts w:ascii="Georgia" w:hAnsi="Georgia" w:cstheme="majorHAnsi"/>
              </w:rPr>
              <w:t>Pampilhosa</w:t>
            </w:r>
            <w:proofErr w:type="spellEnd"/>
            <w:r>
              <w:rPr>
                <w:rFonts w:ascii="Georgia" w:hAnsi="Georgia" w:cstheme="majorHAnsi"/>
              </w:rPr>
              <w:t xml:space="preserve"> Business </w:t>
            </w:r>
            <w:proofErr w:type="spellStart"/>
            <w:r>
              <w:rPr>
                <w:rFonts w:ascii="Georgia" w:hAnsi="Georgia" w:cstheme="majorHAnsi"/>
              </w:rPr>
              <w:t>Center</w:t>
            </w:r>
            <w:proofErr w:type="spellEnd"/>
            <w:r>
              <w:rPr>
                <w:rFonts w:ascii="Georgia" w:hAnsi="Georgia" w:cstheme="majorHAnsi"/>
              </w:rPr>
              <w:t xml:space="preserve">, the business incubator of the Municipality of </w:t>
            </w:r>
            <w:proofErr w:type="spellStart"/>
            <w:r>
              <w:rPr>
                <w:rFonts w:ascii="Georgia" w:hAnsi="Georgia" w:cstheme="majorHAnsi"/>
              </w:rPr>
              <w:t>Pampilhosa</w:t>
            </w:r>
            <w:proofErr w:type="spellEnd"/>
            <w:r>
              <w:rPr>
                <w:rFonts w:ascii="Georgia" w:hAnsi="Georgia" w:cstheme="majorHAnsi"/>
              </w:rPr>
              <w:t xml:space="preserve"> da Serra dedicated to space companies.</w:t>
            </w:r>
          </w:p>
          <w:p w14:paraId="2306495E" w14:textId="506062D7" w:rsidR="00C0176D" w:rsidRPr="006C1281" w:rsidDel="00281F8A" w:rsidRDefault="00C0176D" w:rsidP="00C0176D">
            <w:pPr>
              <w:pStyle w:val="PargrafodaLista"/>
              <w:numPr>
                <w:ilvl w:val="0"/>
                <w:numId w:val="73"/>
              </w:numPr>
              <w:rPr>
                <w:rFonts w:ascii="Georgia" w:hAnsi="Georgia" w:cstheme="majorHAnsi"/>
                <w:b/>
                <w:bCs/>
              </w:rPr>
            </w:pPr>
            <w:r>
              <w:rPr>
                <w:rFonts w:ascii="Georgia" w:hAnsi="Georgia" w:cstheme="majorHAnsi"/>
                <w:b/>
                <w:bCs/>
              </w:rPr>
              <w:t>Portuguese Space Agency (Portugal Space):</w:t>
            </w:r>
            <w:r>
              <w:rPr>
                <w:rFonts w:ascii="Georgia" w:hAnsi="Georgia" w:cstheme="majorHAnsi"/>
              </w:rPr>
              <w:t xml:space="preserve"> The startup must be incorporated and incubated in </w:t>
            </w:r>
            <w:proofErr w:type="spellStart"/>
            <w:r>
              <w:rPr>
                <w:rFonts w:ascii="Georgia" w:hAnsi="Georgia" w:cstheme="majorHAnsi"/>
              </w:rPr>
              <w:t>Incuba</w:t>
            </w:r>
            <w:proofErr w:type="spellEnd"/>
            <w:r>
              <w:rPr>
                <w:rFonts w:ascii="Georgia" w:hAnsi="Georgia" w:cstheme="majorHAnsi"/>
              </w:rPr>
              <w:t>+, in the Azores Autonomous Region.</w:t>
            </w:r>
          </w:p>
        </w:tc>
        <w:tc>
          <w:tcPr>
            <w:tcW w:w="1612" w:type="dxa"/>
          </w:tcPr>
          <w:p w14:paraId="2F7D0E6E" w14:textId="6FAEC23D" w:rsidR="00C0176D" w:rsidRPr="001B400B" w:rsidRDefault="00C0176D" w:rsidP="00C0176D">
            <w:pPr>
              <w:rPr>
                <w:rFonts w:ascii="Georgia" w:hAnsi="Georgia" w:cstheme="majorHAnsi"/>
                <w:color w:val="0070C0"/>
              </w:rPr>
            </w:pPr>
            <w:r w:rsidRPr="001B400B">
              <w:rPr>
                <w:rFonts w:ascii="Georgia" w:hAnsi="Georgia" w:cstheme="majorHAnsi"/>
                <w:color w:val="0070C0"/>
              </w:rPr>
              <w:t>[Compliant]</w:t>
            </w:r>
          </w:p>
        </w:tc>
      </w:tr>
      <w:tr w:rsidR="00C0176D" w:rsidRPr="00ED37DF" w14:paraId="1706C18F" w14:textId="073D1EC6" w:rsidTr="00FA64E7">
        <w:tc>
          <w:tcPr>
            <w:tcW w:w="421" w:type="dxa"/>
          </w:tcPr>
          <w:p w14:paraId="0BE87B01" w14:textId="1C6AC251" w:rsidR="00C0176D" w:rsidRPr="006C1281" w:rsidRDefault="00C0176D" w:rsidP="00C0176D">
            <w:pPr>
              <w:rPr>
                <w:rFonts w:ascii="Georgia" w:hAnsi="Georgia" w:cstheme="majorHAnsi"/>
              </w:rPr>
            </w:pPr>
            <w:r>
              <w:rPr>
                <w:rFonts w:ascii="Georgia" w:hAnsi="Georgia" w:cstheme="majorHAnsi"/>
              </w:rPr>
              <w:t>5</w:t>
            </w:r>
          </w:p>
        </w:tc>
        <w:tc>
          <w:tcPr>
            <w:tcW w:w="7641" w:type="dxa"/>
          </w:tcPr>
          <w:p w14:paraId="70C37FB2" w14:textId="4549AEF9" w:rsidR="00C0176D" w:rsidRPr="00473153" w:rsidRDefault="00C0176D" w:rsidP="00C0176D">
            <w:pPr>
              <w:rPr>
                <w:rFonts w:ascii="Georgia" w:hAnsi="Georgia" w:cstheme="majorHAnsi"/>
              </w:rPr>
            </w:pPr>
            <w:r w:rsidRPr="00E3556C">
              <w:rPr>
                <w:rFonts w:ascii="Georgia" w:hAnsi="Georgia"/>
              </w:rPr>
              <w:t xml:space="preserve">The Applicant </w:t>
            </w:r>
            <w:r>
              <w:rPr>
                <w:rFonts w:ascii="Georgia" w:hAnsi="Georgia"/>
              </w:rPr>
              <w:t>has to provide</w:t>
            </w:r>
            <w:r w:rsidRPr="00E3556C">
              <w:rPr>
                <w:rFonts w:ascii="Georgia" w:hAnsi="Georgia"/>
              </w:rPr>
              <w:t xml:space="preserve"> with this application proof of full compliance</w:t>
            </w:r>
            <w:r>
              <w:rPr>
                <w:rFonts w:ascii="Georgia" w:hAnsi="Georgia"/>
              </w:rPr>
              <w:t xml:space="preserve"> </w:t>
            </w:r>
            <w:r w:rsidRPr="00E3556C">
              <w:rPr>
                <w:rFonts w:ascii="Georgia" w:hAnsi="Georgia"/>
              </w:rPr>
              <w:t>with Portuguese tax and social security obligations.</w:t>
            </w:r>
          </w:p>
        </w:tc>
        <w:tc>
          <w:tcPr>
            <w:tcW w:w="1612" w:type="dxa"/>
          </w:tcPr>
          <w:p w14:paraId="4ED24448" w14:textId="406A5F25" w:rsidR="00C0176D" w:rsidRPr="001B400B" w:rsidRDefault="00C0176D" w:rsidP="00C0176D">
            <w:pPr>
              <w:rPr>
                <w:rFonts w:ascii="Georgia" w:hAnsi="Georgia"/>
                <w:color w:val="0070C0"/>
              </w:rPr>
            </w:pPr>
            <w:r w:rsidRPr="001B400B">
              <w:rPr>
                <w:rFonts w:ascii="Georgia" w:hAnsi="Georgia" w:cstheme="majorHAnsi"/>
                <w:color w:val="0070C0"/>
              </w:rPr>
              <w:t>[Compliant]</w:t>
            </w:r>
          </w:p>
        </w:tc>
      </w:tr>
      <w:tr w:rsidR="00C0176D" w:rsidRPr="00ED37DF" w14:paraId="61BEE435" w14:textId="09C12398" w:rsidTr="00FA64E7">
        <w:tc>
          <w:tcPr>
            <w:tcW w:w="421" w:type="dxa"/>
          </w:tcPr>
          <w:p w14:paraId="793C4205" w14:textId="04570EB0" w:rsidR="00C0176D" w:rsidRPr="006C1281" w:rsidRDefault="00C0176D" w:rsidP="00C0176D">
            <w:pPr>
              <w:rPr>
                <w:rFonts w:ascii="Georgia" w:eastAsia="MS Mincho" w:hAnsi="Georgia" w:cstheme="majorHAnsi"/>
                <w:lang w:val="en-US" w:eastAsia="en-US"/>
              </w:rPr>
            </w:pPr>
            <w:r>
              <w:rPr>
                <w:rFonts w:ascii="Georgia" w:eastAsia="MS Mincho" w:hAnsi="Georgia" w:cstheme="majorHAnsi"/>
                <w:lang w:val="en-US" w:eastAsia="en-US"/>
              </w:rPr>
              <w:t>6</w:t>
            </w:r>
          </w:p>
        </w:tc>
        <w:tc>
          <w:tcPr>
            <w:tcW w:w="7641" w:type="dxa"/>
          </w:tcPr>
          <w:p w14:paraId="17BDA711" w14:textId="53AF8B0F" w:rsidR="00C0176D" w:rsidRPr="006C1281" w:rsidRDefault="00C0176D" w:rsidP="00C0176D">
            <w:pPr>
              <w:rPr>
                <w:rFonts w:ascii="Georgia" w:hAnsi="Georgia" w:cstheme="majorHAnsi"/>
              </w:rPr>
            </w:pPr>
            <w:r w:rsidRPr="006C1281">
              <w:rPr>
                <w:rFonts w:ascii="Georgia" w:eastAsia="MS Mincho" w:hAnsi="Georgia" w:cstheme="majorHAnsi"/>
                <w:lang w:val="en-US" w:eastAsia="en-US"/>
              </w:rPr>
              <w:t xml:space="preserve">The Applicant has been in dialogue with ESA BIC </w:t>
            </w:r>
            <w:r>
              <w:rPr>
                <w:rFonts w:ascii="Georgia" w:eastAsia="MS Mincho" w:hAnsi="Georgia" w:cstheme="majorHAnsi"/>
                <w:lang w:val="en-US" w:eastAsia="en-US"/>
              </w:rPr>
              <w:t>Centro</w:t>
            </w:r>
            <w:r w:rsidRPr="006C1281">
              <w:rPr>
                <w:rFonts w:ascii="Georgia" w:eastAsia="MS Mincho" w:hAnsi="Georgia" w:cstheme="majorHAnsi"/>
                <w:lang w:val="en-US" w:eastAsia="en-US"/>
              </w:rPr>
              <w:t xml:space="preserve"> prior to submitting the application.</w:t>
            </w:r>
            <w:r w:rsidRPr="006C1281">
              <w:rPr>
                <w:rFonts w:ascii="Georgia" w:hAnsi="Georgia" w:cstheme="majorHAnsi"/>
              </w:rPr>
              <w:t xml:space="preserve"> </w:t>
            </w:r>
          </w:p>
        </w:tc>
        <w:tc>
          <w:tcPr>
            <w:tcW w:w="1612" w:type="dxa"/>
          </w:tcPr>
          <w:p w14:paraId="517F3212" w14:textId="544CB91E" w:rsidR="00C0176D" w:rsidRPr="00473153" w:rsidRDefault="00C0176D" w:rsidP="00C0176D">
            <w:pPr>
              <w:rPr>
                <w:rFonts w:ascii="Georgia" w:eastAsia="MS Mincho" w:hAnsi="Georgia" w:cstheme="majorHAnsi"/>
                <w:color w:val="0070C0"/>
                <w:lang w:val="en-US" w:eastAsia="en-US"/>
              </w:rPr>
            </w:pPr>
            <w:r w:rsidRPr="00473153">
              <w:rPr>
                <w:rFonts w:ascii="Georgia" w:hAnsi="Georgia" w:cstheme="majorHAnsi"/>
                <w:color w:val="0070C0"/>
              </w:rPr>
              <w:t>[Compliant]</w:t>
            </w:r>
          </w:p>
        </w:tc>
      </w:tr>
      <w:tr w:rsidR="00C0176D" w:rsidRPr="00ED37DF" w14:paraId="24CE48AC" w14:textId="2AAFD518" w:rsidTr="00FA64E7">
        <w:tc>
          <w:tcPr>
            <w:tcW w:w="421" w:type="dxa"/>
          </w:tcPr>
          <w:p w14:paraId="03C5234C" w14:textId="1EE069C4" w:rsidR="00C0176D" w:rsidRPr="006C1281" w:rsidRDefault="00C0176D" w:rsidP="00C0176D">
            <w:pPr>
              <w:rPr>
                <w:rFonts w:ascii="Georgia" w:eastAsia="MS Mincho" w:hAnsi="Georgia" w:cstheme="majorHAnsi"/>
                <w:lang w:val="en-US" w:eastAsia="en-US"/>
              </w:rPr>
            </w:pPr>
            <w:r>
              <w:rPr>
                <w:rFonts w:ascii="Georgia" w:eastAsia="MS Mincho" w:hAnsi="Georgia" w:cstheme="majorHAnsi"/>
                <w:lang w:val="en-US" w:eastAsia="en-US"/>
              </w:rPr>
              <w:t>7</w:t>
            </w:r>
          </w:p>
        </w:tc>
        <w:tc>
          <w:tcPr>
            <w:tcW w:w="7641" w:type="dxa"/>
          </w:tcPr>
          <w:p w14:paraId="3CE7D474" w14:textId="4094B3D6" w:rsidR="00C0176D" w:rsidRPr="006C1281" w:rsidRDefault="00C0176D" w:rsidP="00C0176D">
            <w:pPr>
              <w:rPr>
                <w:rFonts w:ascii="Georgia" w:eastAsia="MS Mincho" w:hAnsi="Georgia" w:cstheme="majorHAnsi"/>
                <w:lang w:val="en-US" w:eastAsia="en-US"/>
              </w:rPr>
            </w:pPr>
            <w:r w:rsidRPr="006C1281">
              <w:rPr>
                <w:rFonts w:ascii="Georgia" w:eastAsia="MS Mincho" w:hAnsi="Georgia" w:cstheme="majorHAnsi"/>
                <w:lang w:eastAsia="en-US"/>
              </w:rPr>
              <w:t>The Applicant does not conduct business activities promoting, or being related to, alcohol, tobacco, religion, politics, intolerance, violence, firearms or other weapons, pornography, obscenity, gambling or illegal drugs.</w:t>
            </w:r>
          </w:p>
        </w:tc>
        <w:tc>
          <w:tcPr>
            <w:tcW w:w="1612" w:type="dxa"/>
          </w:tcPr>
          <w:p w14:paraId="368EB3F0" w14:textId="4C1507D2" w:rsidR="00C0176D" w:rsidRPr="001B400B" w:rsidRDefault="00C0176D" w:rsidP="00C0176D">
            <w:pPr>
              <w:rPr>
                <w:rFonts w:ascii="Georgia" w:eastAsia="MS Mincho" w:hAnsi="Georgia" w:cstheme="majorHAnsi"/>
                <w:color w:val="0070C0"/>
                <w:lang w:eastAsia="en-US"/>
              </w:rPr>
            </w:pPr>
            <w:r w:rsidRPr="001B400B">
              <w:rPr>
                <w:rFonts w:ascii="Georgia" w:hAnsi="Georgia" w:cstheme="majorHAnsi"/>
                <w:color w:val="0070C0"/>
              </w:rPr>
              <w:t>[Compliant]</w:t>
            </w:r>
          </w:p>
        </w:tc>
      </w:tr>
    </w:tbl>
    <w:p w14:paraId="4D8B757A" w14:textId="77777777" w:rsidR="00AF1E4C" w:rsidRPr="00ED37DF" w:rsidRDefault="00AF1E4C" w:rsidP="00586D06">
      <w:pPr>
        <w:suppressAutoHyphens w:val="0"/>
        <w:jc w:val="left"/>
        <w:rPr>
          <w:rFonts w:ascii="Georgia" w:hAnsi="Georgia"/>
          <w:b/>
        </w:rPr>
      </w:pPr>
    </w:p>
    <w:p w14:paraId="390C6A0C" w14:textId="77777777" w:rsidR="00C162A2" w:rsidRPr="00ED37DF" w:rsidRDefault="00C162A2" w:rsidP="005E293B">
      <w:pPr>
        <w:rPr>
          <w:rFonts w:ascii="Georgia" w:hAnsi="Georgia"/>
          <w:color w:val="000000"/>
          <w:lang w:eastAsia="en-US"/>
        </w:rPr>
      </w:pPr>
    </w:p>
    <w:p w14:paraId="1C102A12" w14:textId="47C4F1F6" w:rsidR="00D20D2A" w:rsidRPr="00ED37DF" w:rsidRDefault="00C162A2" w:rsidP="005E293B">
      <w:pPr>
        <w:rPr>
          <w:rFonts w:ascii="Georgia" w:hAnsi="Georgia"/>
          <w:color w:val="000000"/>
          <w:lang w:eastAsia="en-US"/>
        </w:rPr>
      </w:pPr>
      <w:r w:rsidRPr="00ED37DF">
        <w:rPr>
          <w:rFonts w:ascii="Georgia" w:hAnsi="Georgia"/>
          <w:color w:val="000000"/>
          <w:lang w:eastAsia="en-US"/>
        </w:rPr>
        <w:t>By signing the Cover Letter, to which these Requirement Checklists are attached, I</w:t>
      </w:r>
      <w:r w:rsidR="00AF1E4C" w:rsidRPr="00ED37DF">
        <w:rPr>
          <w:rFonts w:ascii="Georgia" w:hAnsi="Georgia"/>
          <w:color w:val="000000"/>
          <w:lang w:eastAsia="en-US"/>
        </w:rPr>
        <w:t xml:space="preserve"> declare that my application is compliant to the </w:t>
      </w:r>
      <w:r w:rsidR="00974F10" w:rsidRPr="00ED37DF">
        <w:rPr>
          <w:rFonts w:ascii="Georgia" w:hAnsi="Georgia"/>
          <w:color w:val="000000"/>
          <w:lang w:eastAsia="en-US"/>
        </w:rPr>
        <w:t xml:space="preserve">General and the </w:t>
      </w:r>
      <w:r w:rsidR="00AF1E4C" w:rsidRPr="00ED37DF">
        <w:rPr>
          <w:rFonts w:ascii="Georgia" w:hAnsi="Georgia"/>
          <w:color w:val="000000"/>
          <w:lang w:eastAsia="en-US"/>
        </w:rPr>
        <w:t>Specific Application Requirements or that I shall undertake all necessary actions to ensure the compliance to same.</w:t>
      </w:r>
    </w:p>
    <w:p w14:paraId="07C9E420" w14:textId="67E087B0" w:rsidR="00D20D2A" w:rsidRPr="00ED37DF" w:rsidRDefault="00D20D2A" w:rsidP="005E293B">
      <w:pPr>
        <w:rPr>
          <w:rFonts w:ascii="Georgia" w:hAnsi="Georgia"/>
          <w:color w:val="000000"/>
          <w:lang w:eastAsia="en-US"/>
        </w:rPr>
      </w:pPr>
    </w:p>
    <w:p w14:paraId="1D36BE8D" w14:textId="062862DB" w:rsidR="00C162A2" w:rsidRPr="00ED37DF" w:rsidRDefault="00C162A2">
      <w:pPr>
        <w:suppressAutoHyphens w:val="0"/>
        <w:jc w:val="left"/>
        <w:rPr>
          <w:rFonts w:ascii="Georgia" w:hAnsi="Georgia"/>
          <w:b/>
          <w:bCs/>
          <w:color w:val="000000"/>
          <w:lang w:eastAsia="en-US"/>
        </w:rPr>
      </w:pPr>
      <w:r w:rsidRPr="00ED37DF">
        <w:rPr>
          <w:rFonts w:ascii="Georgia" w:hAnsi="Georgia"/>
          <w:b/>
          <w:bCs/>
          <w:color w:val="000000"/>
          <w:lang w:eastAsia="en-US"/>
        </w:rPr>
        <w:br w:type="page"/>
      </w:r>
    </w:p>
    <w:p w14:paraId="56651DFC" w14:textId="77777777" w:rsidR="002A671C" w:rsidRPr="00ED37DF" w:rsidRDefault="002A671C" w:rsidP="005E293B">
      <w:pPr>
        <w:rPr>
          <w:rFonts w:ascii="Georgia" w:hAnsi="Georgia"/>
          <w:b/>
          <w:bCs/>
          <w:color w:val="000000"/>
          <w:lang w:eastAsia="en-US"/>
        </w:rPr>
      </w:pPr>
    </w:p>
    <w:p w14:paraId="42E6B62A" w14:textId="77777777" w:rsidR="002A671C" w:rsidRPr="00ED37DF" w:rsidRDefault="002A671C" w:rsidP="002A671C">
      <w:pPr>
        <w:suppressAutoHyphens w:val="0"/>
        <w:jc w:val="left"/>
        <w:rPr>
          <w:rFonts w:ascii="Georgia" w:hAnsi="Georgia"/>
          <w:sz w:val="36"/>
        </w:rPr>
      </w:pPr>
      <w:r w:rsidRPr="00ED37DF">
        <w:rPr>
          <w:rFonts w:ascii="Georgia" w:hAnsi="Georgia"/>
          <w:b/>
        </w:rPr>
        <w:t>DATA PROTECTION</w:t>
      </w:r>
    </w:p>
    <w:p w14:paraId="27E744D2" w14:textId="77777777" w:rsidR="002A671C" w:rsidRPr="00ED37DF" w:rsidRDefault="002A671C" w:rsidP="002A671C">
      <w:pPr>
        <w:rPr>
          <w:rFonts w:ascii="Georgia" w:hAnsi="Georgia"/>
          <w:b/>
          <w:u w:val="single"/>
        </w:rPr>
      </w:pPr>
    </w:p>
    <w:p w14:paraId="530D522A" w14:textId="07B2970C" w:rsidR="002D185A" w:rsidRPr="00ED37DF" w:rsidRDefault="002D185A" w:rsidP="002D185A">
      <w:pPr>
        <w:rPr>
          <w:rFonts w:ascii="Georgia" w:hAnsi="Georgia" w:cs="Arial"/>
        </w:rPr>
      </w:pPr>
      <w:r w:rsidRPr="002174D0">
        <w:rPr>
          <w:rFonts w:ascii="Georgia" w:hAnsi="Georgia" w:cs="Arial"/>
        </w:rPr>
        <w:t xml:space="preserve">By submitting the application for </w:t>
      </w:r>
      <w:r w:rsidR="002174D0" w:rsidRPr="00007506">
        <w:rPr>
          <w:rFonts w:ascii="Georgia" w:hAnsi="Georgia" w:cs="Arial"/>
        </w:rPr>
        <w:t>ESA BIC Centro</w:t>
      </w:r>
      <w:r w:rsidRPr="00007506">
        <w:rPr>
          <w:rFonts w:ascii="Georgia" w:hAnsi="Georgia" w:cs="Arial"/>
        </w:rPr>
        <w:t xml:space="preserve">, </w:t>
      </w:r>
      <w:r w:rsidRPr="002174D0">
        <w:rPr>
          <w:rFonts w:ascii="Georgia" w:hAnsi="Georgia" w:cs="Arial"/>
        </w:rPr>
        <w:t xml:space="preserve">the Applicant gives by signing beneath this statement, free, specific, informed and unambiguous consent to </w:t>
      </w:r>
      <w:r w:rsidR="002174D0" w:rsidRPr="002174D0">
        <w:rPr>
          <w:rFonts w:ascii="Georgia" w:hAnsi="Georgia" w:cs="Arial"/>
        </w:rPr>
        <w:t>Instituto Pedro Nunes</w:t>
      </w:r>
      <w:r w:rsidRPr="002174D0">
        <w:rPr>
          <w:rFonts w:ascii="Georgia" w:hAnsi="Georgia" w:cs="Arial"/>
        </w:rPr>
        <w:t xml:space="preserve"> with the controlling and the processing of its personal data in relation to this Open Call and for the purpose of possible selection for the ESA </w:t>
      </w:r>
      <w:r w:rsidR="002174D0" w:rsidRPr="002174D0">
        <w:rPr>
          <w:rFonts w:ascii="Georgia" w:hAnsi="Georgia" w:cs="Arial"/>
        </w:rPr>
        <w:t>BIC Centro</w:t>
      </w:r>
      <w:r w:rsidRPr="002174D0">
        <w:rPr>
          <w:rFonts w:ascii="Georgia" w:hAnsi="Georgia" w:cs="Arial"/>
        </w:rPr>
        <w:t xml:space="preserve"> upon fulfilment of all requirements set in the Open Call. Such consent to the controlling and the processing of the personal data shall be permitted only for the duration of 1 (one) year upon signature of the contract resulting from the subject Open Call. Agreement to the controlling and processing of personal data is necessary in order to fully evaluate the Applicant’s application to the Open Call for the </w:t>
      </w:r>
      <w:r w:rsidR="002174D0" w:rsidRPr="00007506">
        <w:rPr>
          <w:rFonts w:ascii="Georgia" w:hAnsi="Georgia" w:cs="Arial"/>
        </w:rPr>
        <w:t>ESA BIC Centro</w:t>
      </w:r>
      <w:r w:rsidRPr="00007506">
        <w:rPr>
          <w:rFonts w:ascii="Georgia" w:hAnsi="Georgia" w:cs="Arial"/>
        </w:rPr>
        <w:t xml:space="preserve"> </w:t>
      </w:r>
      <w:r w:rsidRPr="002174D0">
        <w:rPr>
          <w:rFonts w:ascii="Georgia" w:hAnsi="Georgia" w:cs="Arial"/>
        </w:rPr>
        <w:t>and, if successful, in order to enter into contractual agreement as stipulated in the Open Call.</w:t>
      </w:r>
      <w:r w:rsidRPr="00ED37DF">
        <w:rPr>
          <w:rFonts w:ascii="Georgia" w:hAnsi="Georgia" w:cs="Arial"/>
        </w:rPr>
        <w:t xml:space="preserve"> </w:t>
      </w:r>
    </w:p>
    <w:p w14:paraId="4115EB93" w14:textId="77777777" w:rsidR="002D185A" w:rsidRPr="00ED37DF" w:rsidRDefault="002D185A" w:rsidP="002D185A">
      <w:pPr>
        <w:rPr>
          <w:rFonts w:ascii="Georgia" w:hAnsi="Georgia" w:cs="Arial"/>
        </w:rPr>
      </w:pPr>
    </w:p>
    <w:p w14:paraId="00FB49D6" w14:textId="20C97A8A" w:rsidR="002D185A" w:rsidRPr="00ED37DF" w:rsidRDefault="002D185A" w:rsidP="002D185A">
      <w:pPr>
        <w:rPr>
          <w:rFonts w:ascii="Georgia" w:hAnsi="Georgia" w:cs="Arial"/>
        </w:rPr>
      </w:pPr>
      <w:r w:rsidRPr="00ED37DF">
        <w:rPr>
          <w:rFonts w:ascii="Georgia" w:hAnsi="Georgia" w:cs="Arial"/>
        </w:rPr>
        <w:t>The Applicant shall have the right to information and the right of access to its personal data, right to rectification and erasure (right to be forgotten), right to restriction of processing, right to data portability, right to object, right not to be subject to a decision based solely on automated processing. The particularities of these rights are stipulated</w:t>
      </w:r>
      <w:r w:rsidR="002174D0" w:rsidRPr="002174D0">
        <w:rPr>
          <w:rFonts w:ascii="Georgia" w:hAnsi="Georgia" w:cs="Arial"/>
        </w:rPr>
        <w:t xml:space="preserve"> </w:t>
      </w:r>
      <w:r w:rsidR="002174D0" w:rsidRPr="00121ADD">
        <w:rPr>
          <w:rFonts w:ascii="Georgia" w:hAnsi="Georgia" w:cs="Arial"/>
        </w:rPr>
        <w:t xml:space="preserve">in the </w:t>
      </w:r>
      <w:r w:rsidR="002174D0" w:rsidRPr="00E3556C">
        <w:rPr>
          <w:rFonts w:ascii="Georgia" w:hAnsi="Georgia" w:cs="Arial"/>
        </w:rPr>
        <w:t>Regulation (EU) 2016/679 of the European Parliament and the Council.</w:t>
      </w:r>
    </w:p>
    <w:p w14:paraId="434C4BA4" w14:textId="77777777" w:rsidR="002D185A" w:rsidRPr="00ED37DF" w:rsidRDefault="002D185A" w:rsidP="002D185A">
      <w:pPr>
        <w:rPr>
          <w:rFonts w:ascii="Georgia" w:hAnsi="Georgia" w:cs="Arial"/>
        </w:rPr>
      </w:pPr>
    </w:p>
    <w:p w14:paraId="60FEB58F" w14:textId="77777777" w:rsidR="002D185A" w:rsidRPr="00ED37DF" w:rsidRDefault="002D185A" w:rsidP="002D185A">
      <w:pPr>
        <w:rPr>
          <w:rFonts w:ascii="Georgia" w:hAnsi="Georgia" w:cs="Arial"/>
        </w:rPr>
      </w:pPr>
      <w:r w:rsidRPr="00ED37DF">
        <w:rPr>
          <w:rFonts w:ascii="Georgia" w:hAnsi="Georgia" w:cs="Arial"/>
        </w:rPr>
        <w:t xml:space="preserve">The Applicant shall have the right to withdraw its consent at any time. Such withdrawal of consent shall not affect the lawfulness of processing based on consent before its withdrawal. It shall be as easy to withdraw as to give consent. </w:t>
      </w:r>
    </w:p>
    <w:p w14:paraId="2688123B" w14:textId="77777777" w:rsidR="002D185A" w:rsidRPr="00ED37DF" w:rsidRDefault="002D185A" w:rsidP="002D185A">
      <w:pPr>
        <w:rPr>
          <w:rFonts w:ascii="Georgia" w:hAnsi="Georgia" w:cs="Arial"/>
        </w:rPr>
      </w:pPr>
    </w:p>
    <w:p w14:paraId="2E499B0B" w14:textId="77777777" w:rsidR="002174D0" w:rsidRPr="005C5881" w:rsidRDefault="002174D0" w:rsidP="002174D0">
      <w:pPr>
        <w:rPr>
          <w:rFonts w:ascii="Georgia" w:hAnsi="Georgia" w:cs="Arial"/>
        </w:rPr>
      </w:pPr>
      <w:r w:rsidRPr="005C5881">
        <w:rPr>
          <w:rFonts w:ascii="Georgia" w:hAnsi="Georgia" w:cs="Arial"/>
        </w:rPr>
        <w:t xml:space="preserve">The Applicant has moreover the right to lodge a complaint with </w:t>
      </w:r>
      <w:r w:rsidRPr="00E3556C">
        <w:rPr>
          <w:rFonts w:ascii="Georgia" w:hAnsi="Georgia" w:cs="Arial"/>
        </w:rPr>
        <w:t xml:space="preserve">the </w:t>
      </w:r>
      <w:proofErr w:type="spellStart"/>
      <w:r w:rsidRPr="00E3556C">
        <w:rPr>
          <w:rFonts w:ascii="Georgia" w:hAnsi="Georgia" w:cs="Arial"/>
        </w:rPr>
        <w:t>Comissão</w:t>
      </w:r>
      <w:proofErr w:type="spellEnd"/>
      <w:r w:rsidRPr="00E3556C">
        <w:rPr>
          <w:rFonts w:ascii="Georgia" w:hAnsi="Georgia" w:cs="Arial"/>
        </w:rPr>
        <w:t xml:space="preserve"> Nacional de </w:t>
      </w:r>
      <w:proofErr w:type="spellStart"/>
      <w:r w:rsidRPr="00E3556C">
        <w:rPr>
          <w:rFonts w:ascii="Georgia" w:hAnsi="Georgia" w:cs="Arial"/>
        </w:rPr>
        <w:t>Proteção</w:t>
      </w:r>
      <w:proofErr w:type="spellEnd"/>
      <w:r w:rsidRPr="00E3556C">
        <w:rPr>
          <w:rFonts w:ascii="Georgia" w:hAnsi="Georgia" w:cs="Arial"/>
        </w:rPr>
        <w:t xml:space="preserve"> de Dados (CNPD), the Portuguese Data Protection Authority.</w:t>
      </w:r>
    </w:p>
    <w:p w14:paraId="4C7EB3B3" w14:textId="77777777" w:rsidR="002D185A" w:rsidRPr="00ED37DF" w:rsidRDefault="002D185A" w:rsidP="002D185A">
      <w:pPr>
        <w:rPr>
          <w:rFonts w:ascii="Georgia" w:hAnsi="Georgia" w:cs="Arial"/>
        </w:rPr>
      </w:pPr>
    </w:p>
    <w:p w14:paraId="33C0B118" w14:textId="77777777" w:rsidR="002D185A" w:rsidRPr="00ED37DF" w:rsidRDefault="002D185A" w:rsidP="002D185A">
      <w:pPr>
        <w:rPr>
          <w:rFonts w:ascii="Georgia" w:hAnsi="Georgia" w:cs="Arial"/>
        </w:rPr>
      </w:pPr>
      <w:r w:rsidRPr="00ED37DF">
        <w:rPr>
          <w:rFonts w:ascii="Georgia" w:hAnsi="Georgia" w:cs="Arial"/>
        </w:rPr>
        <w:t xml:space="preserve">I hereby give full consent to the above statement. </w:t>
      </w:r>
    </w:p>
    <w:p w14:paraId="7AA38A3A" w14:textId="77777777" w:rsidR="002A671C" w:rsidRPr="00ED37DF" w:rsidRDefault="002A671C" w:rsidP="002A671C">
      <w:pPr>
        <w:rPr>
          <w:rFonts w:ascii="Georgia" w:hAnsi="Georgia"/>
        </w:rPr>
      </w:pPr>
    </w:p>
    <w:p w14:paraId="1858D4A2" w14:textId="22E208AB" w:rsidR="002A671C" w:rsidRPr="00ED37DF" w:rsidRDefault="002A671C" w:rsidP="005E293B">
      <w:pPr>
        <w:rPr>
          <w:rFonts w:ascii="Georgia" w:hAnsi="Georgia"/>
          <w:b/>
          <w:bCs/>
          <w:color w:val="000000"/>
          <w:lang w:eastAsia="en-US"/>
        </w:rPr>
      </w:pPr>
    </w:p>
    <w:p w14:paraId="54735C57" w14:textId="77777777" w:rsidR="002A671C" w:rsidRPr="00ED37DF" w:rsidRDefault="002A671C" w:rsidP="005E293B">
      <w:pPr>
        <w:rPr>
          <w:rFonts w:ascii="Georgia" w:hAnsi="Georgia"/>
          <w:b/>
          <w:bCs/>
          <w:color w:val="000000"/>
          <w:lang w:eastAsia="en-US"/>
        </w:rPr>
      </w:pPr>
    </w:p>
    <w:p w14:paraId="4A401C9E" w14:textId="69834075" w:rsidR="00AF1E4C" w:rsidRPr="00ED37DF" w:rsidRDefault="00C86415" w:rsidP="005E293B">
      <w:pPr>
        <w:rPr>
          <w:rFonts w:ascii="Georgia" w:hAnsi="Georgia"/>
          <w:b/>
          <w:bCs/>
          <w:color w:val="000000"/>
          <w:lang w:eastAsia="en-US"/>
        </w:rPr>
      </w:pPr>
      <w:r w:rsidRPr="00ED37DF">
        <w:rPr>
          <w:rFonts w:ascii="Georgia" w:hAnsi="Georgia"/>
          <w:b/>
          <w:bCs/>
          <w:color w:val="000000"/>
          <w:lang w:eastAsia="en-US"/>
        </w:rPr>
        <w:t xml:space="preserve">Name(s) and </w:t>
      </w:r>
      <w:r w:rsidR="002A671C" w:rsidRPr="00ED37DF">
        <w:rPr>
          <w:rFonts w:ascii="Georgia" w:hAnsi="Georgia"/>
          <w:b/>
          <w:bCs/>
          <w:color w:val="000000"/>
          <w:lang w:eastAsia="en-US"/>
        </w:rPr>
        <w:t>Signature(s):</w:t>
      </w:r>
      <w:r w:rsidR="002A671C" w:rsidRPr="00ED37DF">
        <w:rPr>
          <w:rStyle w:val="Refdenotaderodap"/>
          <w:rFonts w:ascii="Georgia" w:hAnsi="Georgia"/>
          <w:b/>
          <w:bCs/>
          <w:color w:val="000000"/>
          <w:lang w:eastAsia="en-US"/>
        </w:rPr>
        <w:footnoteReference w:id="6"/>
      </w:r>
      <w:r w:rsidR="00D20D2A" w:rsidRPr="00ED37DF">
        <w:rPr>
          <w:rFonts w:ascii="Georgia" w:hAnsi="Georgia"/>
          <w:b/>
          <w:bCs/>
          <w:color w:val="000000"/>
          <w:lang w:eastAsia="en-US"/>
        </w:rPr>
        <w:tab/>
      </w:r>
      <w:r w:rsidR="00D20D2A" w:rsidRPr="00ED37DF">
        <w:rPr>
          <w:rFonts w:ascii="Georgia" w:hAnsi="Georgia"/>
          <w:b/>
          <w:bCs/>
          <w:color w:val="000000"/>
          <w:lang w:eastAsia="en-US"/>
        </w:rPr>
        <w:tab/>
      </w:r>
      <w:r w:rsidR="00D20D2A" w:rsidRPr="00ED37DF">
        <w:rPr>
          <w:rFonts w:ascii="Georgia" w:hAnsi="Georgia"/>
          <w:b/>
          <w:bCs/>
          <w:color w:val="000000"/>
          <w:lang w:eastAsia="en-US"/>
        </w:rPr>
        <w:tab/>
      </w:r>
      <w:r w:rsidR="00D20D2A" w:rsidRPr="00ED37DF">
        <w:rPr>
          <w:rFonts w:ascii="Georgia" w:hAnsi="Georgia"/>
          <w:b/>
          <w:bCs/>
          <w:color w:val="000000"/>
          <w:lang w:eastAsia="en-US"/>
        </w:rPr>
        <w:tab/>
      </w:r>
      <w:r w:rsidR="002A671C" w:rsidRPr="00ED37DF">
        <w:rPr>
          <w:rFonts w:ascii="Georgia" w:hAnsi="Georgia"/>
          <w:b/>
          <w:bCs/>
          <w:color w:val="000000"/>
          <w:lang w:eastAsia="en-US"/>
        </w:rPr>
        <w:tab/>
      </w:r>
      <w:r w:rsidR="00D20D2A" w:rsidRPr="00ED37DF">
        <w:rPr>
          <w:rFonts w:ascii="Georgia" w:hAnsi="Georgia"/>
          <w:b/>
          <w:bCs/>
          <w:color w:val="000000"/>
          <w:lang w:eastAsia="en-US"/>
        </w:rPr>
        <w:t>Date:</w:t>
      </w:r>
    </w:p>
    <w:p w14:paraId="73F988B4" w14:textId="46FE5A06" w:rsidR="00694D6F" w:rsidRPr="00ED37DF" w:rsidRDefault="00694D6F" w:rsidP="005E293B">
      <w:pPr>
        <w:spacing w:after="200" w:line="276" w:lineRule="auto"/>
        <w:rPr>
          <w:rFonts w:ascii="Georgia" w:hAnsi="Georgia"/>
        </w:rPr>
      </w:pPr>
    </w:p>
    <w:bookmarkEnd w:id="0"/>
    <w:bookmarkEnd w:id="1"/>
    <w:bookmarkEnd w:id="2"/>
    <w:p w14:paraId="72792C8A" w14:textId="2E86679C" w:rsidR="00B43669" w:rsidRPr="00ED37DF" w:rsidRDefault="00B43669">
      <w:pPr>
        <w:suppressAutoHyphens w:val="0"/>
        <w:jc w:val="left"/>
        <w:rPr>
          <w:rFonts w:ascii="Georgia" w:hAnsi="Georgia"/>
        </w:rPr>
      </w:pPr>
      <w:r w:rsidRPr="00ED37DF">
        <w:rPr>
          <w:rFonts w:ascii="Georgia" w:hAnsi="Georgia"/>
        </w:rPr>
        <w:br w:type="page"/>
      </w:r>
    </w:p>
    <w:p w14:paraId="07D41903" w14:textId="77777777" w:rsidR="00A47317" w:rsidRPr="005C5881" w:rsidRDefault="00A47317" w:rsidP="00A47317">
      <w:pPr>
        <w:suppressAutoHyphens w:val="0"/>
        <w:jc w:val="left"/>
        <w:rPr>
          <w:rFonts w:ascii="Georgia" w:hAnsi="Georgia"/>
          <w:b/>
          <w:bCs/>
          <w:color w:val="212121"/>
          <w:lang w:eastAsia="en-GB"/>
        </w:rPr>
      </w:pPr>
      <w:r w:rsidRPr="005C5881">
        <w:rPr>
          <w:rFonts w:ascii="Georgia" w:hAnsi="Georgia"/>
          <w:b/>
          <w:bCs/>
          <w:color w:val="212121"/>
          <w:lang w:eastAsia="en-GB"/>
        </w:rPr>
        <w:lastRenderedPageBreak/>
        <w:t>Guidance on the use of generative AI tools for the preparation of the proposal </w:t>
      </w:r>
    </w:p>
    <w:p w14:paraId="6ED03139" w14:textId="77777777" w:rsidR="00A47317" w:rsidRPr="005C5881" w:rsidRDefault="00A47317" w:rsidP="00A47317">
      <w:pPr>
        <w:suppressAutoHyphens w:val="0"/>
        <w:jc w:val="left"/>
        <w:rPr>
          <w:rFonts w:ascii="Georgia" w:hAnsi="Georgia"/>
          <w:color w:val="212121"/>
          <w:lang w:eastAsia="en-GB"/>
        </w:rPr>
      </w:pPr>
      <w:r w:rsidRPr="005C5881">
        <w:rPr>
          <w:rFonts w:ascii="Georgia" w:hAnsi="Georgia"/>
          <w:color w:val="212121"/>
          <w:lang w:eastAsia="en-GB"/>
        </w:rPr>
        <w:t> </w:t>
      </w:r>
    </w:p>
    <w:p w14:paraId="43FD4D32" w14:textId="03565E54" w:rsidR="00A47317" w:rsidRPr="005C5881" w:rsidRDefault="00A47317" w:rsidP="00A47317">
      <w:pPr>
        <w:suppressAutoHyphens w:val="0"/>
        <w:spacing w:after="240"/>
        <w:jc w:val="left"/>
        <w:rPr>
          <w:rFonts w:ascii="Georgia" w:hAnsi="Georgia"/>
          <w:color w:val="212121"/>
          <w:lang w:eastAsia="en-GB"/>
        </w:rPr>
      </w:pPr>
      <w:r w:rsidRPr="005C5881">
        <w:rPr>
          <w:rFonts w:ascii="Georgia" w:hAnsi="Georgia"/>
          <w:color w:val="212121"/>
          <w:lang w:eastAsia="en-GB"/>
        </w:rPr>
        <w:t>When considering the use of generative artificial intelligence (AI) tools for the preparation of the proposal, it is imperative to exercise caution and careful consideration. The AI-generated content should be thoroughly reviewed and validated by the applicant</w:t>
      </w:r>
      <w:r w:rsidR="00A52600">
        <w:rPr>
          <w:rFonts w:ascii="Georgia" w:hAnsi="Georgia"/>
          <w:color w:val="212121"/>
          <w:lang w:eastAsia="en-GB"/>
        </w:rPr>
        <w:t>s</w:t>
      </w:r>
      <w:r w:rsidRPr="005C5881">
        <w:rPr>
          <w:rFonts w:ascii="Georgia" w:hAnsi="Georgia"/>
          <w:color w:val="212121"/>
          <w:lang w:eastAsia="en-GB"/>
        </w:rPr>
        <w:t xml:space="preserve">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Specifically, applicants are required to: </w:t>
      </w:r>
    </w:p>
    <w:p w14:paraId="678749CF" w14:textId="164BF90E" w:rsidR="00A47317" w:rsidRPr="005C5881" w:rsidRDefault="00A47317" w:rsidP="005C5881">
      <w:pPr>
        <w:pStyle w:val="PargrafodaLista"/>
        <w:numPr>
          <w:ilvl w:val="0"/>
          <w:numId w:val="71"/>
        </w:numPr>
        <w:suppressAutoHyphens w:val="0"/>
        <w:jc w:val="left"/>
        <w:rPr>
          <w:rFonts w:ascii="Georgia" w:hAnsi="Georgia"/>
          <w:color w:val="212121"/>
          <w:lang w:eastAsia="en-GB"/>
        </w:rPr>
      </w:pPr>
      <w:r w:rsidRPr="005C5881">
        <w:rPr>
          <w:rFonts w:ascii="Georgia" w:hAnsi="Georgia"/>
          <w:color w:val="212121"/>
          <w:lang w:eastAsia="en-GB"/>
        </w:rPr>
        <w:t>Verify the accuracy, validity, and appropriateness of the content and any citations generated by the AI tool and correct any errors or inconsistencies. </w:t>
      </w:r>
    </w:p>
    <w:p w14:paraId="4C277173" w14:textId="277D0048" w:rsidR="00A47317" w:rsidRPr="005C5881" w:rsidRDefault="00A47317" w:rsidP="005C5881">
      <w:pPr>
        <w:pStyle w:val="PargrafodaLista"/>
        <w:numPr>
          <w:ilvl w:val="0"/>
          <w:numId w:val="71"/>
        </w:numPr>
        <w:suppressAutoHyphens w:val="0"/>
        <w:jc w:val="left"/>
        <w:rPr>
          <w:rFonts w:ascii="Georgia" w:hAnsi="Georgia"/>
          <w:color w:val="212121"/>
          <w:lang w:eastAsia="en-GB"/>
        </w:rPr>
      </w:pPr>
      <w:r w:rsidRPr="005C5881">
        <w:rPr>
          <w:rFonts w:ascii="Georgia" w:hAnsi="Georgia"/>
          <w:color w:val="212121"/>
          <w:lang w:eastAsia="en-GB"/>
        </w:rPr>
        <w:t>Provide a list of sources used to generate content and citations, including those generated by the AI tool. Double-check citations to ensure they are accurate and properly referenced.</w:t>
      </w:r>
    </w:p>
    <w:p w14:paraId="20382E28" w14:textId="6274D5B3" w:rsidR="00A47317" w:rsidRPr="005C5881" w:rsidRDefault="00A47317" w:rsidP="005C5881">
      <w:pPr>
        <w:pStyle w:val="PargrafodaLista"/>
        <w:numPr>
          <w:ilvl w:val="0"/>
          <w:numId w:val="71"/>
        </w:numPr>
        <w:suppressAutoHyphens w:val="0"/>
        <w:jc w:val="left"/>
        <w:rPr>
          <w:rFonts w:ascii="Georgia" w:hAnsi="Georgia"/>
          <w:color w:val="212121"/>
          <w:lang w:eastAsia="en-GB"/>
        </w:rPr>
      </w:pPr>
      <w:r w:rsidRPr="005C5881">
        <w:rPr>
          <w:rFonts w:ascii="Georgia" w:hAnsi="Georgia"/>
          <w:color w:val="212121"/>
          <w:lang w:eastAsia="en-GB"/>
        </w:rPr>
        <w:t>Be conscious of the potential for plagiarism where the AI tool may have reproduced substantial text from other sources. Check the original sources to be sure you are not plagiarizing someone else’s work. </w:t>
      </w:r>
    </w:p>
    <w:p w14:paraId="264F8528" w14:textId="5A5633A7" w:rsidR="00A47317" w:rsidRPr="005C5881" w:rsidRDefault="00A47317" w:rsidP="005C5881">
      <w:pPr>
        <w:pStyle w:val="PargrafodaLista"/>
        <w:numPr>
          <w:ilvl w:val="0"/>
          <w:numId w:val="71"/>
        </w:numPr>
        <w:suppressAutoHyphens w:val="0"/>
        <w:jc w:val="left"/>
        <w:rPr>
          <w:rFonts w:ascii="Georgia" w:hAnsi="Georgia"/>
          <w:color w:val="212121"/>
          <w:lang w:eastAsia="en-GB"/>
        </w:rPr>
      </w:pPr>
      <w:r w:rsidRPr="005C5881">
        <w:rPr>
          <w:rFonts w:ascii="Georgia" w:hAnsi="Georgia"/>
          <w:color w:val="212121"/>
          <w:lang w:eastAsia="en-GB"/>
        </w:rPr>
        <w:t>Acknowledge the limitations of the AI tool in the proposal preparation, including the potential for bias, errors, and gaps in knowledge.</w:t>
      </w:r>
    </w:p>
    <w:p w14:paraId="7541A270" w14:textId="77777777" w:rsidR="00227F05" w:rsidRDefault="00227F05" w:rsidP="00586D06">
      <w:pPr>
        <w:rPr>
          <w:rFonts w:ascii="Georgia" w:hAnsi="Georgia"/>
        </w:rPr>
      </w:pPr>
    </w:p>
    <w:p w14:paraId="33869B88" w14:textId="77777777" w:rsidR="00BD043B" w:rsidRDefault="00BD043B" w:rsidP="00586D06">
      <w:pPr>
        <w:rPr>
          <w:rFonts w:ascii="Georgia" w:hAnsi="Georgia"/>
        </w:rPr>
      </w:pPr>
    </w:p>
    <w:p w14:paraId="3199DABA" w14:textId="4C3BC4A6" w:rsidR="00DB17C4" w:rsidRPr="005C5881" w:rsidRDefault="00BD043B" w:rsidP="00586D06">
      <w:pPr>
        <w:rPr>
          <w:rFonts w:ascii="Georgia" w:hAnsi="Georgia"/>
          <w:color w:val="4F81BD" w:themeColor="accent1"/>
        </w:rPr>
      </w:pPr>
      <w:r w:rsidRPr="005C5881">
        <w:rPr>
          <w:rFonts w:ascii="Georgia" w:hAnsi="Georgia"/>
          <w:color w:val="4F81BD" w:themeColor="accent1"/>
        </w:rPr>
        <w:t>[Add the information below</w:t>
      </w:r>
      <w:r w:rsidR="00AC49DA" w:rsidRPr="005C5881">
        <w:rPr>
          <w:rFonts w:ascii="Georgia" w:hAnsi="Georgia"/>
          <w:color w:val="4F81BD" w:themeColor="accent1"/>
        </w:rPr>
        <w:t xml:space="preserve"> in the form:</w:t>
      </w:r>
    </w:p>
    <w:p w14:paraId="26380BA0" w14:textId="64844A47" w:rsidR="00AC49DA" w:rsidRPr="005C5881" w:rsidRDefault="00AC49DA" w:rsidP="00586D06">
      <w:pPr>
        <w:rPr>
          <w:rFonts w:ascii="Georgia" w:hAnsi="Georgia"/>
          <w:color w:val="4F81BD" w:themeColor="accent1"/>
        </w:rPr>
      </w:pPr>
      <w:r w:rsidRPr="005C5881">
        <w:rPr>
          <w:rFonts w:ascii="Georgia" w:hAnsi="Georgia"/>
          <w:color w:val="4F81BD" w:themeColor="accent1"/>
        </w:rPr>
        <w:t>Sou</w:t>
      </w:r>
      <w:r w:rsidR="00907849">
        <w:rPr>
          <w:rFonts w:ascii="Georgia" w:hAnsi="Georgia"/>
          <w:color w:val="4F81BD" w:themeColor="accent1"/>
        </w:rPr>
        <w:t>r</w:t>
      </w:r>
      <w:r w:rsidRPr="005C5881">
        <w:rPr>
          <w:rFonts w:ascii="Georgia" w:hAnsi="Georgia"/>
          <w:color w:val="4F81BD" w:themeColor="accent1"/>
        </w:rPr>
        <w:t>ce</w:t>
      </w:r>
      <w:r w:rsidRPr="005C5881">
        <w:rPr>
          <w:rFonts w:ascii="Georgia" w:hAnsi="Georgia"/>
          <w:color w:val="4F81BD" w:themeColor="accent1"/>
        </w:rPr>
        <w:tab/>
      </w:r>
      <w:r w:rsidRPr="005C5881">
        <w:rPr>
          <w:rFonts w:ascii="Georgia" w:hAnsi="Georgia"/>
          <w:color w:val="4F81BD" w:themeColor="accent1"/>
        </w:rPr>
        <w:tab/>
        <w:t>Used for Section(s)]</w:t>
      </w:r>
    </w:p>
    <w:p w14:paraId="279C804F" w14:textId="77777777" w:rsidR="00E432E3" w:rsidRDefault="00E432E3" w:rsidP="00586D06">
      <w:pPr>
        <w:rPr>
          <w:rFonts w:ascii="Georgia" w:hAnsi="Georgia"/>
        </w:rPr>
      </w:pPr>
    </w:p>
    <w:p w14:paraId="111B2667" w14:textId="77777777" w:rsidR="00E432E3" w:rsidRPr="005C5881" w:rsidRDefault="00E432E3" w:rsidP="00586D06">
      <w:pPr>
        <w:rPr>
          <w:rFonts w:ascii="Georgia" w:hAnsi="Georgia"/>
        </w:rPr>
      </w:pPr>
    </w:p>
    <w:sectPr w:rsidR="00E432E3" w:rsidRPr="005C5881" w:rsidSect="00E21031">
      <w:headerReference w:type="default" r:id="rId11"/>
      <w:footerReference w:type="even" r:id="rId12"/>
      <w:footerReference w:type="default" r:id="rId13"/>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89FA" w14:textId="77777777" w:rsidR="00993DFB" w:rsidRDefault="00993DFB" w:rsidP="0048765E">
      <w:r>
        <w:separator/>
      </w:r>
    </w:p>
  </w:endnote>
  <w:endnote w:type="continuationSeparator" w:id="0">
    <w:p w14:paraId="13F54EEC" w14:textId="77777777" w:rsidR="00993DFB" w:rsidRDefault="00993DFB" w:rsidP="0048765E">
      <w:r>
        <w:continuationSeparator/>
      </w:r>
    </w:p>
  </w:endnote>
  <w:endnote w:type="continuationNotice" w:id="1">
    <w:p w14:paraId="14DFC433" w14:textId="77777777" w:rsidR="00993DFB" w:rsidRDefault="00993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charset w:val="4D"/>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A1"/>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363903023"/>
      <w:docPartObj>
        <w:docPartGallery w:val="Page Numbers (Bottom of Page)"/>
        <w:docPartUnique/>
      </w:docPartObj>
    </w:sdtPr>
    <w:sdtEndPr>
      <w:rPr>
        <w:rStyle w:val="Nmerodepgina"/>
      </w:rPr>
    </w:sdtEndPr>
    <w:sdtContent>
      <w:p w14:paraId="27AF2084" w14:textId="1CBC0C15" w:rsidR="00E21031" w:rsidRDefault="00E21031" w:rsidP="007374B0">
        <w:pPr>
          <w:pStyle w:val="Rodap"/>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D502BDB" w14:textId="77777777" w:rsidR="00E21031" w:rsidRDefault="00E2103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sz w:val="22"/>
        <w:szCs w:val="40"/>
      </w:rPr>
      <w:id w:val="154190230"/>
      <w:docPartObj>
        <w:docPartGallery w:val="Page Numbers (Bottom of Page)"/>
        <w:docPartUnique/>
      </w:docPartObj>
    </w:sdtPr>
    <w:sdtEndPr>
      <w:rPr>
        <w:rStyle w:val="Nmerodepgina"/>
        <w:sz w:val="28"/>
        <w:szCs w:val="48"/>
      </w:rPr>
    </w:sdtEndPr>
    <w:sdtContent>
      <w:p w14:paraId="550C29C2" w14:textId="0A8D44FE" w:rsidR="00E21031" w:rsidRPr="00586D06" w:rsidRDefault="00E21031" w:rsidP="007374B0">
        <w:pPr>
          <w:pStyle w:val="Rodap"/>
          <w:framePr w:wrap="none" w:vAnchor="text" w:hAnchor="margin" w:xAlign="center" w:y="1"/>
          <w:rPr>
            <w:rStyle w:val="Nmerodepgina"/>
            <w:sz w:val="22"/>
            <w:szCs w:val="40"/>
          </w:rPr>
        </w:pPr>
        <w:r w:rsidRPr="00586D06">
          <w:rPr>
            <w:rStyle w:val="Nmerodepgina"/>
            <w:sz w:val="22"/>
            <w:szCs w:val="40"/>
          </w:rPr>
          <w:fldChar w:fldCharType="begin"/>
        </w:r>
        <w:r w:rsidRPr="00586D06">
          <w:rPr>
            <w:rStyle w:val="Nmerodepgina"/>
            <w:sz w:val="22"/>
            <w:szCs w:val="40"/>
          </w:rPr>
          <w:instrText xml:space="preserve"> PAGE </w:instrText>
        </w:r>
        <w:r w:rsidRPr="00586D06">
          <w:rPr>
            <w:rStyle w:val="Nmerodepgina"/>
            <w:sz w:val="22"/>
            <w:szCs w:val="40"/>
          </w:rPr>
          <w:fldChar w:fldCharType="separate"/>
        </w:r>
        <w:r w:rsidR="00313AED" w:rsidRPr="00586D06">
          <w:rPr>
            <w:rStyle w:val="Nmerodepgina"/>
            <w:sz w:val="22"/>
            <w:szCs w:val="40"/>
          </w:rPr>
          <w:t>6</w:t>
        </w:r>
        <w:r w:rsidRPr="00586D06">
          <w:rPr>
            <w:rStyle w:val="Nmerodepgina"/>
            <w:sz w:val="22"/>
            <w:szCs w:val="40"/>
          </w:rPr>
          <w:fldChar w:fldCharType="end"/>
        </w:r>
      </w:p>
    </w:sdtContent>
  </w:sdt>
  <w:p w14:paraId="251295DE" w14:textId="77777777" w:rsidR="00E21031" w:rsidRPr="00586D06" w:rsidRDefault="00E21031">
    <w:pPr>
      <w:pStyle w:val="Rodap"/>
      <w:rPr>
        <w:sz w:val="22"/>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5B18E" w14:textId="77777777" w:rsidR="00993DFB" w:rsidRDefault="00993DFB" w:rsidP="0048765E">
      <w:r>
        <w:separator/>
      </w:r>
    </w:p>
  </w:footnote>
  <w:footnote w:type="continuationSeparator" w:id="0">
    <w:p w14:paraId="7D278C07" w14:textId="77777777" w:rsidR="00993DFB" w:rsidRDefault="00993DFB" w:rsidP="0048765E">
      <w:r>
        <w:continuationSeparator/>
      </w:r>
    </w:p>
  </w:footnote>
  <w:footnote w:type="continuationNotice" w:id="1">
    <w:p w14:paraId="6F80389D" w14:textId="77777777" w:rsidR="00993DFB" w:rsidRDefault="00993DFB"/>
  </w:footnote>
  <w:footnote w:id="2">
    <w:p w14:paraId="0C022116" w14:textId="77777777" w:rsidR="001D464F" w:rsidRPr="005460F0" w:rsidRDefault="001D464F" w:rsidP="009F7E43">
      <w:pPr>
        <w:pStyle w:val="Textodenotaderodap"/>
        <w:rPr>
          <w:rFonts w:ascii="Georgia" w:hAnsi="Georgia" w:cstheme="majorHAnsi"/>
          <w:lang w:val="en-US"/>
        </w:rPr>
      </w:pPr>
      <w:r w:rsidRPr="005460F0">
        <w:rPr>
          <w:rStyle w:val="Refdenotaderodap"/>
          <w:rFonts w:ascii="Georgia" w:hAnsi="Georgia" w:cstheme="majorHAnsi"/>
        </w:rPr>
        <w:footnoteRef/>
      </w:r>
      <w:r w:rsidRPr="005460F0">
        <w:rPr>
          <w:rFonts w:ascii="Georgia" w:hAnsi="Georgia" w:cstheme="majorHAnsi"/>
        </w:rPr>
        <w:t xml:space="preserve"> </w:t>
      </w:r>
      <w:r w:rsidRPr="005460F0">
        <w:rPr>
          <w:rFonts w:ascii="Georgia" w:hAnsi="Georgia" w:cstheme="majorHAnsi"/>
          <w:lang w:val="en-US"/>
        </w:rPr>
        <w:t xml:space="preserve">Note that an incubation contract can only be signed with a legal entity </w:t>
      </w:r>
      <w:r w:rsidRPr="005460F0">
        <w:rPr>
          <w:rFonts w:ascii="Georgia" w:hAnsi="Georgia" w:cstheme="majorHAnsi"/>
          <w:i/>
          <w:lang w:val="en-US"/>
        </w:rPr>
        <w:t>with</w:t>
      </w:r>
      <w:r w:rsidRPr="005460F0">
        <w:rPr>
          <w:rFonts w:ascii="Georgia" w:hAnsi="Georgia" w:cstheme="majorHAnsi"/>
          <w:lang w:val="en-US"/>
        </w:rPr>
        <w:t xml:space="preserve"> legal personality. Please contact the ESA BIC in advance to clarify ownership structure.</w:t>
      </w:r>
    </w:p>
  </w:footnote>
  <w:footnote w:id="3">
    <w:p w14:paraId="48BC0888" w14:textId="77777777" w:rsidR="001D464F" w:rsidRPr="005460F0" w:rsidRDefault="001D464F" w:rsidP="009F7E43">
      <w:pPr>
        <w:pStyle w:val="Textodenotaderodap"/>
        <w:rPr>
          <w:rFonts w:ascii="Georgia" w:hAnsi="Georgia" w:cstheme="majorHAnsi"/>
        </w:rPr>
      </w:pPr>
      <w:r w:rsidRPr="005460F0">
        <w:rPr>
          <w:rStyle w:val="Refdenotaderodap"/>
          <w:rFonts w:ascii="Georgia" w:hAnsi="Georgia" w:cstheme="majorHAnsi"/>
        </w:rPr>
        <w:footnoteRef/>
      </w:r>
      <w:r w:rsidRPr="005460F0">
        <w:rPr>
          <w:rFonts w:ascii="Georgia" w:hAnsi="Georgia" w:cstheme="majorHAnsi"/>
        </w:rPr>
        <w:t xml:space="preserve"> Applications to the ESA BIC will be considered without having registered to </w:t>
      </w:r>
      <w:proofErr w:type="spellStart"/>
      <w:r w:rsidRPr="005460F0">
        <w:rPr>
          <w:rFonts w:ascii="Georgia" w:hAnsi="Georgia" w:cstheme="majorHAnsi"/>
        </w:rPr>
        <w:t>esa</w:t>
      </w:r>
      <w:proofErr w:type="spellEnd"/>
      <w:r w:rsidRPr="005460F0">
        <w:rPr>
          <w:rFonts w:ascii="Georgia" w:hAnsi="Georgia" w:cstheme="majorHAnsi"/>
        </w:rPr>
        <w:t xml:space="preserve">-star and without having completed the nationality self-assessment. If this is the case, state “pending” under compliance, register your company to </w:t>
      </w:r>
      <w:proofErr w:type="spellStart"/>
      <w:r w:rsidRPr="005460F0">
        <w:rPr>
          <w:rFonts w:ascii="Georgia" w:hAnsi="Georgia" w:cstheme="majorHAnsi"/>
        </w:rPr>
        <w:t>esa</w:t>
      </w:r>
      <w:proofErr w:type="spellEnd"/>
      <w:r w:rsidRPr="005460F0">
        <w:rPr>
          <w:rFonts w:ascii="Georgia" w:hAnsi="Georgia" w:cstheme="majorHAnsi"/>
        </w:rPr>
        <w:t>-star upon successful evaluation, and inform the ESA BIC about the outcome of the nationality self-assessment. (In case you want to perform the nationality self-assessment in advance, please ask your ESA BIC.)</w:t>
      </w:r>
    </w:p>
  </w:footnote>
  <w:footnote w:id="4">
    <w:p w14:paraId="70A02471" w14:textId="77777777" w:rsidR="001D464F" w:rsidRPr="008F4B31" w:rsidRDefault="001D464F" w:rsidP="009F7E43">
      <w:pPr>
        <w:pStyle w:val="Textodenotaderodap"/>
        <w:rPr>
          <w:rFonts w:ascii="Georgia" w:hAnsi="Georgia"/>
        </w:rPr>
      </w:pPr>
      <w:r w:rsidRPr="005460F0">
        <w:rPr>
          <w:rStyle w:val="Refdenotaderodap"/>
          <w:rFonts w:ascii="Georgia" w:hAnsi="Georgia" w:cstheme="majorHAnsi"/>
        </w:rPr>
        <w:footnoteRef/>
      </w:r>
      <w:r w:rsidRPr="005460F0">
        <w:rPr>
          <w:rFonts w:ascii="Georgia" w:hAnsi="Georgia" w:cstheme="majorHAnsi"/>
        </w:rPr>
        <w:t xml:space="preserve"> </w:t>
      </w:r>
      <w:hyperlink r:id="rId1" w:history="1">
        <w:r w:rsidRPr="005460F0">
          <w:rPr>
            <w:rStyle w:val="Hiperligao"/>
            <w:rFonts w:ascii="Georgia" w:hAnsi="Georgia" w:cstheme="majorHAnsi"/>
          </w:rPr>
          <w:t>https://esamultimedia.esa.int/multimedia/publications/SP-1344/ESA_Convention_SP-1344_EN.pdf</w:t>
        </w:r>
      </w:hyperlink>
    </w:p>
  </w:footnote>
  <w:footnote w:id="5">
    <w:p w14:paraId="4AA2F77D" w14:textId="77777777" w:rsidR="001D464F" w:rsidRPr="00586D06" w:rsidRDefault="001D464F" w:rsidP="009F7E43">
      <w:pPr>
        <w:pStyle w:val="Textodenotaderodap"/>
        <w:rPr>
          <w:lang w:val="en-US"/>
        </w:rPr>
      </w:pPr>
      <w:r w:rsidRPr="008F4B31">
        <w:rPr>
          <w:rStyle w:val="Refdenotaderodap"/>
          <w:rFonts w:ascii="Georgia" w:hAnsi="Georgia"/>
        </w:rPr>
        <w:footnoteRef/>
      </w:r>
      <w:r w:rsidRPr="008F4B31">
        <w:rPr>
          <w:rFonts w:ascii="Georgia" w:hAnsi="Georgia"/>
        </w:rPr>
        <w:t xml:space="preserve"> </w:t>
      </w:r>
      <w:r w:rsidRPr="001A092D">
        <w:rPr>
          <w:rFonts w:ascii="Georgia" w:eastAsia="MS Mincho" w:hAnsi="Georgia"/>
          <w:lang w:val="en-US" w:eastAsia="en-US"/>
        </w:rPr>
        <w:t>Both documents are available from the ESA BIC as part of the application package.</w:t>
      </w:r>
    </w:p>
  </w:footnote>
  <w:footnote w:id="6">
    <w:p w14:paraId="37EA221A" w14:textId="31BCB9CB" w:rsidR="002A671C" w:rsidRPr="00586D06" w:rsidRDefault="002A671C">
      <w:pPr>
        <w:pStyle w:val="Textodenotaderodap"/>
        <w:rPr>
          <w:lang w:val="en-US"/>
        </w:rPr>
      </w:pPr>
      <w:r>
        <w:rPr>
          <w:rStyle w:val="Refdenotaderodap"/>
        </w:rPr>
        <w:footnoteRef/>
      </w:r>
      <w:r>
        <w:t xml:space="preserve"> Please have the form signed </w:t>
      </w:r>
      <w:r>
        <w:rPr>
          <w:lang w:val="en-US"/>
        </w:rPr>
        <w:t>by all natural persons whose personal data is provided as part of the application.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7168" w14:textId="57EF9EC6" w:rsidR="002174D0" w:rsidRDefault="00EA0895">
    <w:pPr>
      <w:pStyle w:val="Cabealho"/>
    </w:pPr>
    <w:r>
      <w:rPr>
        <w:noProof/>
      </w:rPr>
      <w:drawing>
        <wp:anchor distT="0" distB="0" distL="114300" distR="114300" simplePos="0" relativeHeight="251659264" behindDoc="0" locked="0" layoutInCell="1" allowOverlap="1" wp14:anchorId="758212B9" wp14:editId="74B189B7">
          <wp:simplePos x="0" y="0"/>
          <wp:positionH relativeFrom="margin">
            <wp:posOffset>3937635</wp:posOffset>
          </wp:positionH>
          <wp:positionV relativeFrom="paragraph">
            <wp:posOffset>-222885</wp:posOffset>
          </wp:positionV>
          <wp:extent cx="2576065" cy="809833"/>
          <wp:effectExtent l="0" t="0" r="0" b="0"/>
          <wp:wrapNone/>
          <wp:docPr id="208879392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93922" name="Imagem 2088793922"/>
                  <pic:cNvPicPr/>
                </pic:nvPicPr>
                <pic:blipFill>
                  <a:blip r:embed="rId1"/>
                  <a:stretch>
                    <a:fillRect/>
                  </a:stretch>
                </pic:blipFill>
                <pic:spPr>
                  <a:xfrm>
                    <a:off x="0" y="0"/>
                    <a:ext cx="2576065" cy="80983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anumerada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anumerada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anumerada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anumerada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acommarc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acommarc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acommarc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acommarc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anumerada"/>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acommarcas"/>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08018D"/>
    <w:multiLevelType w:val="hybridMultilevel"/>
    <w:tmpl w:val="B45A4D76"/>
    <w:lvl w:ilvl="0" w:tplc="F33A86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B8D5CA4"/>
    <w:multiLevelType w:val="hybridMultilevel"/>
    <w:tmpl w:val="9322F2C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8"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CF1D3F"/>
    <w:multiLevelType w:val="hybridMultilevel"/>
    <w:tmpl w:val="7854BAB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15:restartNumberingAfterBreak="0">
    <w:nsid w:val="316C3C13"/>
    <w:multiLevelType w:val="multilevel"/>
    <w:tmpl w:val="8B0E1910"/>
    <w:lvl w:ilvl="0">
      <w:start w:val="1"/>
      <w:numFmt w:val="decimal"/>
      <w:pStyle w:val="Ttulo1"/>
      <w:lvlText w:val="%1"/>
      <w:lvlJc w:val="left"/>
      <w:pPr>
        <w:tabs>
          <w:tab w:val="num" w:pos="907"/>
        </w:tabs>
        <w:ind w:left="907" w:hanging="907"/>
      </w:pPr>
    </w:lvl>
    <w:lvl w:ilvl="1">
      <w:start w:val="1"/>
      <w:numFmt w:val="decimal"/>
      <w:pStyle w:val="Ttulo2"/>
      <w:lvlText w:val="%1.%2"/>
      <w:lvlJc w:val="left"/>
      <w:pPr>
        <w:tabs>
          <w:tab w:val="num" w:pos="907"/>
        </w:tabs>
        <w:ind w:left="907" w:hanging="907"/>
      </w:pPr>
    </w:lvl>
    <w:lvl w:ilvl="2">
      <w:start w:val="1"/>
      <w:numFmt w:val="decimal"/>
      <w:pStyle w:val="Ttulo3"/>
      <w:lvlText w:val="%1.%2.%3"/>
      <w:lvlJc w:val="left"/>
      <w:pPr>
        <w:tabs>
          <w:tab w:val="num" w:pos="907"/>
        </w:tabs>
        <w:ind w:left="907" w:hanging="907"/>
      </w:pPr>
    </w:lvl>
    <w:lvl w:ilvl="3">
      <w:start w:val="1"/>
      <w:numFmt w:val="decimal"/>
      <w:pStyle w:val="Ttulo4"/>
      <w:lvlText w:val="%1.%2.%3.%4"/>
      <w:lvlJc w:val="left"/>
      <w:pPr>
        <w:tabs>
          <w:tab w:val="num" w:pos="907"/>
        </w:tabs>
        <w:ind w:left="907" w:hanging="907"/>
      </w:pPr>
    </w:lvl>
    <w:lvl w:ilvl="4">
      <w:start w:val="1"/>
      <w:numFmt w:val="decimal"/>
      <w:pStyle w:val="Ttulo5"/>
      <w:lvlText w:val="%1.%2.%3.%4.%5"/>
      <w:lvlJc w:val="left"/>
      <w:pPr>
        <w:tabs>
          <w:tab w:val="num" w:pos="1440"/>
        </w:tabs>
        <w:ind w:left="907" w:hanging="907"/>
      </w:pPr>
    </w:lvl>
    <w:lvl w:ilvl="5">
      <w:start w:val="1"/>
      <w:numFmt w:val="decimal"/>
      <w:pStyle w:val="Ttulo6"/>
      <w:lvlText w:val="%1.%2.%3.%4.%5.%6"/>
      <w:lvlJc w:val="left"/>
      <w:pPr>
        <w:tabs>
          <w:tab w:val="num" w:pos="1440"/>
        </w:tabs>
        <w:ind w:left="907" w:hanging="907"/>
      </w:pPr>
    </w:lvl>
    <w:lvl w:ilvl="6">
      <w:start w:val="1"/>
      <w:numFmt w:val="decimal"/>
      <w:pStyle w:val="Ttulo7"/>
      <w:lvlText w:val="%1.%2.%3.%4.%5.%6.%7"/>
      <w:lvlJc w:val="left"/>
      <w:pPr>
        <w:tabs>
          <w:tab w:val="num" w:pos="1800"/>
        </w:tabs>
        <w:ind w:left="907" w:hanging="907"/>
      </w:pPr>
    </w:lvl>
    <w:lvl w:ilvl="7">
      <w:start w:val="1"/>
      <w:numFmt w:val="decimal"/>
      <w:pStyle w:val="Ttulo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A0D3D84"/>
    <w:multiLevelType w:val="hybridMultilevel"/>
    <w:tmpl w:val="48C0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3" w15:restartNumberingAfterBreak="0">
    <w:nsid w:val="3C496D1D"/>
    <w:multiLevelType w:val="hybridMultilevel"/>
    <w:tmpl w:val="BE30B498"/>
    <w:lvl w:ilvl="0" w:tplc="6F06A198">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44"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FD500B2"/>
    <w:multiLevelType w:val="hybridMultilevel"/>
    <w:tmpl w:val="0ACA6D0A"/>
    <w:lvl w:ilvl="0" w:tplc="98D215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8"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9"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84D6535"/>
    <w:multiLevelType w:val="hybridMultilevel"/>
    <w:tmpl w:val="D96E0AD8"/>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1"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1E44C8F"/>
    <w:multiLevelType w:val="hybridMultilevel"/>
    <w:tmpl w:val="2ED06F42"/>
    <w:lvl w:ilvl="0" w:tplc="AE7C35D8">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E32AD5"/>
    <w:multiLevelType w:val="hybridMultilevel"/>
    <w:tmpl w:val="D7DCB6FA"/>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7"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8"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9380DE7"/>
    <w:multiLevelType w:val="hybridMultilevel"/>
    <w:tmpl w:val="64CC475A"/>
    <w:lvl w:ilvl="0" w:tplc="C4DE0774">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61"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31973FB"/>
    <w:multiLevelType w:val="hybridMultilevel"/>
    <w:tmpl w:val="897CCF6A"/>
    <w:lvl w:ilvl="0" w:tplc="0DE2F4E4">
      <w:start w:val="2020"/>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64"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7"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0"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tulo9"/>
      <w:lvlText w:val="%1.%2.%3.%4.%5.%6.%7.%8.%9"/>
      <w:lvlJc w:val="left"/>
      <w:pPr>
        <w:tabs>
          <w:tab w:val="num" w:pos="1728"/>
        </w:tabs>
        <w:ind w:left="1584" w:hanging="1584"/>
      </w:pPr>
      <w:rPr>
        <w:rFonts w:hint="default"/>
      </w:rPr>
    </w:lvl>
  </w:abstractNum>
  <w:abstractNum w:abstractNumId="73"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FB63386"/>
    <w:multiLevelType w:val="hybridMultilevel"/>
    <w:tmpl w:val="454A8794"/>
    <w:lvl w:ilvl="0" w:tplc="7A50AED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94028631">
    <w:abstractNumId w:val="72"/>
  </w:num>
  <w:num w:numId="2" w16cid:durableId="1616908338">
    <w:abstractNumId w:val="9"/>
  </w:num>
  <w:num w:numId="3" w16cid:durableId="1301350253">
    <w:abstractNumId w:val="7"/>
  </w:num>
  <w:num w:numId="4" w16cid:durableId="1196239703">
    <w:abstractNumId w:val="6"/>
  </w:num>
  <w:num w:numId="5" w16cid:durableId="859389382">
    <w:abstractNumId w:val="5"/>
  </w:num>
  <w:num w:numId="6" w16cid:durableId="1074428680">
    <w:abstractNumId w:val="4"/>
  </w:num>
  <w:num w:numId="7" w16cid:durableId="1531991037">
    <w:abstractNumId w:val="8"/>
  </w:num>
  <w:num w:numId="8" w16cid:durableId="1194421805">
    <w:abstractNumId w:val="3"/>
  </w:num>
  <w:num w:numId="9" w16cid:durableId="1007907707">
    <w:abstractNumId w:val="2"/>
  </w:num>
  <w:num w:numId="10" w16cid:durableId="704712983">
    <w:abstractNumId w:val="1"/>
  </w:num>
  <w:num w:numId="11" w16cid:durableId="2109689415">
    <w:abstractNumId w:val="0"/>
  </w:num>
  <w:num w:numId="12" w16cid:durableId="1800954098">
    <w:abstractNumId w:val="35"/>
  </w:num>
  <w:num w:numId="13" w16cid:durableId="1730567044">
    <w:abstractNumId w:val="26"/>
  </w:num>
  <w:num w:numId="14" w16cid:durableId="660935407">
    <w:abstractNumId w:val="34"/>
  </w:num>
  <w:num w:numId="15" w16cid:durableId="778140066">
    <w:abstractNumId w:val="64"/>
  </w:num>
  <w:num w:numId="16" w16cid:durableId="289289175">
    <w:abstractNumId w:val="12"/>
  </w:num>
  <w:num w:numId="17" w16cid:durableId="951596583">
    <w:abstractNumId w:val="65"/>
  </w:num>
  <w:num w:numId="18" w16cid:durableId="1948080471">
    <w:abstractNumId w:val="28"/>
  </w:num>
  <w:num w:numId="19" w16cid:durableId="1269704300">
    <w:abstractNumId w:val="30"/>
  </w:num>
  <w:num w:numId="20" w16cid:durableId="1837568187">
    <w:abstractNumId w:val="69"/>
  </w:num>
  <w:num w:numId="21" w16cid:durableId="1203709111">
    <w:abstractNumId w:val="27"/>
  </w:num>
  <w:num w:numId="22" w16cid:durableId="773282179">
    <w:abstractNumId w:val="38"/>
  </w:num>
  <w:num w:numId="23" w16cid:durableId="1965497634">
    <w:abstractNumId w:val="39"/>
  </w:num>
  <w:num w:numId="24" w16cid:durableId="167987755">
    <w:abstractNumId w:val="68"/>
  </w:num>
  <w:num w:numId="25" w16cid:durableId="884878231">
    <w:abstractNumId w:val="51"/>
  </w:num>
  <w:num w:numId="26" w16cid:durableId="1089623046">
    <w:abstractNumId w:val="49"/>
  </w:num>
  <w:num w:numId="27" w16cid:durableId="484585669">
    <w:abstractNumId w:val="74"/>
  </w:num>
  <w:num w:numId="28" w16cid:durableId="1015962036">
    <w:abstractNumId w:val="32"/>
  </w:num>
  <w:num w:numId="29" w16cid:durableId="556671478">
    <w:abstractNumId w:val="37"/>
  </w:num>
  <w:num w:numId="30" w16cid:durableId="1891916298">
    <w:abstractNumId w:val="24"/>
  </w:num>
  <w:num w:numId="31" w16cid:durableId="1989817200">
    <w:abstractNumId w:val="31"/>
  </w:num>
  <w:num w:numId="32" w16cid:durableId="431123753">
    <w:abstractNumId w:val="46"/>
  </w:num>
  <w:num w:numId="33" w16cid:durableId="1090465174">
    <w:abstractNumId w:val="70"/>
  </w:num>
  <w:num w:numId="34" w16cid:durableId="2079815907">
    <w:abstractNumId w:val="54"/>
  </w:num>
  <w:num w:numId="35" w16cid:durableId="1163083714">
    <w:abstractNumId w:val="52"/>
  </w:num>
  <w:num w:numId="36" w16cid:durableId="1982056">
    <w:abstractNumId w:val="19"/>
  </w:num>
  <w:num w:numId="37" w16cid:durableId="1193811006">
    <w:abstractNumId w:val="71"/>
  </w:num>
  <w:num w:numId="38" w16cid:durableId="1876653139">
    <w:abstractNumId w:val="29"/>
  </w:num>
  <w:num w:numId="39" w16cid:durableId="2066098696">
    <w:abstractNumId w:val="25"/>
  </w:num>
  <w:num w:numId="40" w16cid:durableId="12845335">
    <w:abstractNumId w:val="22"/>
  </w:num>
  <w:num w:numId="41" w16cid:durableId="443307603">
    <w:abstractNumId w:val="11"/>
  </w:num>
  <w:num w:numId="42" w16cid:durableId="2121870739">
    <w:abstractNumId w:val="14"/>
  </w:num>
  <w:num w:numId="43" w16cid:durableId="1405687702">
    <w:abstractNumId w:val="55"/>
  </w:num>
  <w:num w:numId="44" w16cid:durableId="20278769">
    <w:abstractNumId w:val="18"/>
  </w:num>
  <w:num w:numId="45" w16cid:durableId="2108305381">
    <w:abstractNumId w:val="16"/>
  </w:num>
  <w:num w:numId="46" w16cid:durableId="1010790694">
    <w:abstractNumId w:val="23"/>
  </w:num>
  <w:num w:numId="47" w16cid:durableId="1477840289">
    <w:abstractNumId w:val="61"/>
  </w:num>
  <w:num w:numId="48" w16cid:durableId="953439193">
    <w:abstractNumId w:val="47"/>
  </w:num>
  <w:num w:numId="49" w16cid:durableId="1827353874">
    <w:abstractNumId w:val="60"/>
  </w:num>
  <w:num w:numId="50" w16cid:durableId="111829456">
    <w:abstractNumId w:val="57"/>
  </w:num>
  <w:num w:numId="51" w16cid:durableId="1168592312">
    <w:abstractNumId w:val="63"/>
  </w:num>
  <w:num w:numId="52" w16cid:durableId="896205285">
    <w:abstractNumId w:val="58"/>
  </w:num>
  <w:num w:numId="53" w16cid:durableId="939028625">
    <w:abstractNumId w:val="36"/>
  </w:num>
  <w:num w:numId="54" w16cid:durableId="1893955507">
    <w:abstractNumId w:val="20"/>
  </w:num>
  <w:num w:numId="55" w16cid:durableId="616909305">
    <w:abstractNumId w:val="66"/>
  </w:num>
  <w:num w:numId="56" w16cid:durableId="1059134723">
    <w:abstractNumId w:val="17"/>
  </w:num>
  <w:num w:numId="57" w16cid:durableId="1909805460">
    <w:abstractNumId w:val="48"/>
  </w:num>
  <w:num w:numId="58" w16cid:durableId="2046983033">
    <w:abstractNumId w:val="42"/>
  </w:num>
  <w:num w:numId="59" w16cid:durableId="874391921">
    <w:abstractNumId w:val="41"/>
  </w:num>
  <w:num w:numId="60" w16cid:durableId="1651865209">
    <w:abstractNumId w:val="21"/>
  </w:num>
  <w:num w:numId="61" w16cid:durableId="1133447419">
    <w:abstractNumId w:val="67"/>
  </w:num>
  <w:num w:numId="62" w16cid:durableId="1464695428">
    <w:abstractNumId w:val="45"/>
  </w:num>
  <w:num w:numId="63" w16cid:durableId="1740787500">
    <w:abstractNumId w:val="75"/>
  </w:num>
  <w:num w:numId="64" w16cid:durableId="1070926456">
    <w:abstractNumId w:val="13"/>
  </w:num>
  <w:num w:numId="65" w16cid:durableId="1783960995">
    <w:abstractNumId w:val="44"/>
  </w:num>
  <w:num w:numId="66" w16cid:durableId="1232733677">
    <w:abstractNumId w:val="53"/>
  </w:num>
  <w:num w:numId="67" w16cid:durableId="1473407642">
    <w:abstractNumId w:val="62"/>
  </w:num>
  <w:num w:numId="68" w16cid:durableId="117988465">
    <w:abstractNumId w:val="73"/>
  </w:num>
  <w:num w:numId="69" w16cid:durableId="1293098225">
    <w:abstractNumId w:val="43"/>
  </w:num>
  <w:num w:numId="70" w16cid:durableId="877743764">
    <w:abstractNumId w:val="40"/>
  </w:num>
  <w:num w:numId="71" w16cid:durableId="1993412861">
    <w:abstractNumId w:val="33"/>
  </w:num>
  <w:num w:numId="72" w16cid:durableId="149903875">
    <w:abstractNumId w:val="59"/>
  </w:num>
  <w:num w:numId="73" w16cid:durableId="1069229274">
    <w:abstractNumId w:val="15"/>
  </w:num>
  <w:num w:numId="74" w16cid:durableId="50543554">
    <w:abstractNumId w:val="50"/>
  </w:num>
  <w:num w:numId="75" w16cid:durableId="480385991">
    <w:abstractNumId w:val="5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E1"/>
    <w:rsid w:val="000048CA"/>
    <w:rsid w:val="00005A05"/>
    <w:rsid w:val="00007369"/>
    <w:rsid w:val="000073E0"/>
    <w:rsid w:val="00007506"/>
    <w:rsid w:val="00010DBD"/>
    <w:rsid w:val="0001229A"/>
    <w:rsid w:val="0001396A"/>
    <w:rsid w:val="000144E1"/>
    <w:rsid w:val="0002302C"/>
    <w:rsid w:val="00025727"/>
    <w:rsid w:val="00033126"/>
    <w:rsid w:val="00033B25"/>
    <w:rsid w:val="0003596A"/>
    <w:rsid w:val="000401A4"/>
    <w:rsid w:val="000404CF"/>
    <w:rsid w:val="00040C6A"/>
    <w:rsid w:val="00040F57"/>
    <w:rsid w:val="00043B29"/>
    <w:rsid w:val="000454C6"/>
    <w:rsid w:val="000514D6"/>
    <w:rsid w:val="0005227E"/>
    <w:rsid w:val="000545D4"/>
    <w:rsid w:val="00067F88"/>
    <w:rsid w:val="00071775"/>
    <w:rsid w:val="000825DA"/>
    <w:rsid w:val="0008268B"/>
    <w:rsid w:val="00082C02"/>
    <w:rsid w:val="000862F7"/>
    <w:rsid w:val="000879FE"/>
    <w:rsid w:val="0009105A"/>
    <w:rsid w:val="00091578"/>
    <w:rsid w:val="0009323A"/>
    <w:rsid w:val="0009443D"/>
    <w:rsid w:val="000A6695"/>
    <w:rsid w:val="000A72EA"/>
    <w:rsid w:val="000B19F9"/>
    <w:rsid w:val="000B3EAB"/>
    <w:rsid w:val="000B6D8D"/>
    <w:rsid w:val="000B7110"/>
    <w:rsid w:val="000B72AD"/>
    <w:rsid w:val="000C582D"/>
    <w:rsid w:val="000C6106"/>
    <w:rsid w:val="000C7A57"/>
    <w:rsid w:val="000D1D50"/>
    <w:rsid w:val="000D7A89"/>
    <w:rsid w:val="000E1991"/>
    <w:rsid w:val="000E282D"/>
    <w:rsid w:val="000E6924"/>
    <w:rsid w:val="000F0F3F"/>
    <w:rsid w:val="000F458E"/>
    <w:rsid w:val="000F6406"/>
    <w:rsid w:val="000F6CF6"/>
    <w:rsid w:val="001014AA"/>
    <w:rsid w:val="00103465"/>
    <w:rsid w:val="00104404"/>
    <w:rsid w:val="0010568D"/>
    <w:rsid w:val="00115369"/>
    <w:rsid w:val="001221FD"/>
    <w:rsid w:val="00123679"/>
    <w:rsid w:val="00126BA2"/>
    <w:rsid w:val="0012725E"/>
    <w:rsid w:val="00132711"/>
    <w:rsid w:val="001352FF"/>
    <w:rsid w:val="0014497F"/>
    <w:rsid w:val="00145AE7"/>
    <w:rsid w:val="00146118"/>
    <w:rsid w:val="0014629F"/>
    <w:rsid w:val="00147C50"/>
    <w:rsid w:val="0015436F"/>
    <w:rsid w:val="00154C16"/>
    <w:rsid w:val="00154C6B"/>
    <w:rsid w:val="00155596"/>
    <w:rsid w:val="0015601E"/>
    <w:rsid w:val="0015610A"/>
    <w:rsid w:val="00161092"/>
    <w:rsid w:val="001651B1"/>
    <w:rsid w:val="00165DCC"/>
    <w:rsid w:val="0017067E"/>
    <w:rsid w:val="0017476E"/>
    <w:rsid w:val="00174BB5"/>
    <w:rsid w:val="0017697B"/>
    <w:rsid w:val="00177E4E"/>
    <w:rsid w:val="00180136"/>
    <w:rsid w:val="00182314"/>
    <w:rsid w:val="0018287B"/>
    <w:rsid w:val="00182B7E"/>
    <w:rsid w:val="001952B2"/>
    <w:rsid w:val="00195CA7"/>
    <w:rsid w:val="001A12BB"/>
    <w:rsid w:val="001A22F7"/>
    <w:rsid w:val="001A2BC5"/>
    <w:rsid w:val="001A3026"/>
    <w:rsid w:val="001A650A"/>
    <w:rsid w:val="001B1199"/>
    <w:rsid w:val="001B1607"/>
    <w:rsid w:val="001B2656"/>
    <w:rsid w:val="001B400B"/>
    <w:rsid w:val="001B4473"/>
    <w:rsid w:val="001B45D4"/>
    <w:rsid w:val="001B640D"/>
    <w:rsid w:val="001C07DA"/>
    <w:rsid w:val="001C3C14"/>
    <w:rsid w:val="001D0E6D"/>
    <w:rsid w:val="001D464F"/>
    <w:rsid w:val="001E0EE5"/>
    <w:rsid w:val="001E1BDA"/>
    <w:rsid w:val="001E42FE"/>
    <w:rsid w:val="001E523B"/>
    <w:rsid w:val="001F1668"/>
    <w:rsid w:val="001F40DE"/>
    <w:rsid w:val="001F5A0A"/>
    <w:rsid w:val="00206D13"/>
    <w:rsid w:val="00210455"/>
    <w:rsid w:val="00210C7D"/>
    <w:rsid w:val="002113D0"/>
    <w:rsid w:val="0021283F"/>
    <w:rsid w:val="002137F2"/>
    <w:rsid w:val="0021451D"/>
    <w:rsid w:val="002174D0"/>
    <w:rsid w:val="00217A1D"/>
    <w:rsid w:val="00217DA5"/>
    <w:rsid w:val="002226C4"/>
    <w:rsid w:val="00225D94"/>
    <w:rsid w:val="00227DCD"/>
    <w:rsid w:val="00227F05"/>
    <w:rsid w:val="0023067F"/>
    <w:rsid w:val="0023153C"/>
    <w:rsid w:val="00233B80"/>
    <w:rsid w:val="0023683F"/>
    <w:rsid w:val="0024255A"/>
    <w:rsid w:val="0024551B"/>
    <w:rsid w:val="0025192B"/>
    <w:rsid w:val="00251957"/>
    <w:rsid w:val="002525EC"/>
    <w:rsid w:val="00253DB5"/>
    <w:rsid w:val="00255EFE"/>
    <w:rsid w:val="002600A0"/>
    <w:rsid w:val="002619A6"/>
    <w:rsid w:val="00265BC6"/>
    <w:rsid w:val="002765A2"/>
    <w:rsid w:val="00276F64"/>
    <w:rsid w:val="00280D66"/>
    <w:rsid w:val="00281F8A"/>
    <w:rsid w:val="00292AED"/>
    <w:rsid w:val="00292D69"/>
    <w:rsid w:val="00295330"/>
    <w:rsid w:val="002957D8"/>
    <w:rsid w:val="0029737D"/>
    <w:rsid w:val="002A0A42"/>
    <w:rsid w:val="002A1449"/>
    <w:rsid w:val="002A471D"/>
    <w:rsid w:val="002A5453"/>
    <w:rsid w:val="002A671C"/>
    <w:rsid w:val="002A6D65"/>
    <w:rsid w:val="002A7CCB"/>
    <w:rsid w:val="002B02AE"/>
    <w:rsid w:val="002B071C"/>
    <w:rsid w:val="002B27F7"/>
    <w:rsid w:val="002B5ADB"/>
    <w:rsid w:val="002C0239"/>
    <w:rsid w:val="002C07DD"/>
    <w:rsid w:val="002C1EC8"/>
    <w:rsid w:val="002C43D5"/>
    <w:rsid w:val="002C4C8D"/>
    <w:rsid w:val="002C67ED"/>
    <w:rsid w:val="002C702E"/>
    <w:rsid w:val="002C75C8"/>
    <w:rsid w:val="002D073C"/>
    <w:rsid w:val="002D0FB4"/>
    <w:rsid w:val="002D185A"/>
    <w:rsid w:val="002D2869"/>
    <w:rsid w:val="002D567D"/>
    <w:rsid w:val="002D5E42"/>
    <w:rsid w:val="002D6089"/>
    <w:rsid w:val="002D632D"/>
    <w:rsid w:val="002E109D"/>
    <w:rsid w:val="002E1AFF"/>
    <w:rsid w:val="002E60CE"/>
    <w:rsid w:val="002E6578"/>
    <w:rsid w:val="002E7BA8"/>
    <w:rsid w:val="002F10DF"/>
    <w:rsid w:val="002F1540"/>
    <w:rsid w:val="002F1DC5"/>
    <w:rsid w:val="002F281D"/>
    <w:rsid w:val="002F377E"/>
    <w:rsid w:val="002F679E"/>
    <w:rsid w:val="0030090E"/>
    <w:rsid w:val="00300B57"/>
    <w:rsid w:val="0030326D"/>
    <w:rsid w:val="00304F00"/>
    <w:rsid w:val="0031228F"/>
    <w:rsid w:val="0031302B"/>
    <w:rsid w:val="0031350E"/>
    <w:rsid w:val="00313AED"/>
    <w:rsid w:val="00314A6C"/>
    <w:rsid w:val="00314BFB"/>
    <w:rsid w:val="00315567"/>
    <w:rsid w:val="003156E4"/>
    <w:rsid w:val="00320309"/>
    <w:rsid w:val="003205FB"/>
    <w:rsid w:val="00320996"/>
    <w:rsid w:val="003219DF"/>
    <w:rsid w:val="00327C33"/>
    <w:rsid w:val="00332296"/>
    <w:rsid w:val="00332317"/>
    <w:rsid w:val="003325DE"/>
    <w:rsid w:val="003333A3"/>
    <w:rsid w:val="003338F3"/>
    <w:rsid w:val="003344F1"/>
    <w:rsid w:val="00335C95"/>
    <w:rsid w:val="0034304E"/>
    <w:rsid w:val="00343A04"/>
    <w:rsid w:val="00343F97"/>
    <w:rsid w:val="0034636A"/>
    <w:rsid w:val="003500EB"/>
    <w:rsid w:val="00350404"/>
    <w:rsid w:val="00350D04"/>
    <w:rsid w:val="00351BE8"/>
    <w:rsid w:val="003527BF"/>
    <w:rsid w:val="003528DB"/>
    <w:rsid w:val="00354868"/>
    <w:rsid w:val="00355C05"/>
    <w:rsid w:val="0035711F"/>
    <w:rsid w:val="00362B84"/>
    <w:rsid w:val="003647BE"/>
    <w:rsid w:val="00365FAF"/>
    <w:rsid w:val="0036604A"/>
    <w:rsid w:val="0037073D"/>
    <w:rsid w:val="00370B41"/>
    <w:rsid w:val="0037145F"/>
    <w:rsid w:val="00373AFA"/>
    <w:rsid w:val="00373CD4"/>
    <w:rsid w:val="00382129"/>
    <w:rsid w:val="00383B17"/>
    <w:rsid w:val="003901BE"/>
    <w:rsid w:val="00390381"/>
    <w:rsid w:val="00392410"/>
    <w:rsid w:val="00397B99"/>
    <w:rsid w:val="003A122C"/>
    <w:rsid w:val="003B18F5"/>
    <w:rsid w:val="003B2AC9"/>
    <w:rsid w:val="003B32FC"/>
    <w:rsid w:val="003B3E02"/>
    <w:rsid w:val="003B4B0F"/>
    <w:rsid w:val="003B61F8"/>
    <w:rsid w:val="003B6840"/>
    <w:rsid w:val="003C0855"/>
    <w:rsid w:val="003C16FD"/>
    <w:rsid w:val="003C7BF6"/>
    <w:rsid w:val="003D5965"/>
    <w:rsid w:val="003E3836"/>
    <w:rsid w:val="003E3C08"/>
    <w:rsid w:val="003E436F"/>
    <w:rsid w:val="003E4AA1"/>
    <w:rsid w:val="003E62B6"/>
    <w:rsid w:val="003E68BE"/>
    <w:rsid w:val="003E691B"/>
    <w:rsid w:val="003F144E"/>
    <w:rsid w:val="003F453C"/>
    <w:rsid w:val="003F5CF6"/>
    <w:rsid w:val="003F769E"/>
    <w:rsid w:val="00400943"/>
    <w:rsid w:val="0040464C"/>
    <w:rsid w:val="0040726C"/>
    <w:rsid w:val="00413BCF"/>
    <w:rsid w:val="004147C5"/>
    <w:rsid w:val="004161A6"/>
    <w:rsid w:val="00420126"/>
    <w:rsid w:val="00420BDC"/>
    <w:rsid w:val="00423DAA"/>
    <w:rsid w:val="00425D13"/>
    <w:rsid w:val="00427BD7"/>
    <w:rsid w:val="00431148"/>
    <w:rsid w:val="00431DFA"/>
    <w:rsid w:val="004336D2"/>
    <w:rsid w:val="0043484A"/>
    <w:rsid w:val="00436B2C"/>
    <w:rsid w:val="0044354B"/>
    <w:rsid w:val="00443A2F"/>
    <w:rsid w:val="004448DE"/>
    <w:rsid w:val="00445962"/>
    <w:rsid w:val="00445CF4"/>
    <w:rsid w:val="004469D3"/>
    <w:rsid w:val="00453EFA"/>
    <w:rsid w:val="00456601"/>
    <w:rsid w:val="0046144E"/>
    <w:rsid w:val="00466FAE"/>
    <w:rsid w:val="00467410"/>
    <w:rsid w:val="00467E9F"/>
    <w:rsid w:val="004722C5"/>
    <w:rsid w:val="00472EE5"/>
    <w:rsid w:val="00473153"/>
    <w:rsid w:val="004734F4"/>
    <w:rsid w:val="004739A6"/>
    <w:rsid w:val="004769E2"/>
    <w:rsid w:val="004778C8"/>
    <w:rsid w:val="0048309F"/>
    <w:rsid w:val="0048366C"/>
    <w:rsid w:val="0048536E"/>
    <w:rsid w:val="0048765E"/>
    <w:rsid w:val="00492F14"/>
    <w:rsid w:val="00496401"/>
    <w:rsid w:val="00496DA5"/>
    <w:rsid w:val="004A1229"/>
    <w:rsid w:val="004A393E"/>
    <w:rsid w:val="004A3B89"/>
    <w:rsid w:val="004A4137"/>
    <w:rsid w:val="004A76C0"/>
    <w:rsid w:val="004B0273"/>
    <w:rsid w:val="004B174B"/>
    <w:rsid w:val="004B212D"/>
    <w:rsid w:val="004B22CC"/>
    <w:rsid w:val="004B4B2E"/>
    <w:rsid w:val="004B57F3"/>
    <w:rsid w:val="004B6F27"/>
    <w:rsid w:val="004B7C0E"/>
    <w:rsid w:val="004C617A"/>
    <w:rsid w:val="004D0D13"/>
    <w:rsid w:val="004D26ED"/>
    <w:rsid w:val="004D4873"/>
    <w:rsid w:val="004D5C29"/>
    <w:rsid w:val="004D663C"/>
    <w:rsid w:val="004E3C69"/>
    <w:rsid w:val="004E413F"/>
    <w:rsid w:val="004E5172"/>
    <w:rsid w:val="004E5350"/>
    <w:rsid w:val="004E797B"/>
    <w:rsid w:val="004F222D"/>
    <w:rsid w:val="004F3666"/>
    <w:rsid w:val="004F408B"/>
    <w:rsid w:val="004F49FA"/>
    <w:rsid w:val="004F5265"/>
    <w:rsid w:val="00500227"/>
    <w:rsid w:val="00501987"/>
    <w:rsid w:val="00503FAA"/>
    <w:rsid w:val="00505976"/>
    <w:rsid w:val="005070CD"/>
    <w:rsid w:val="005104A1"/>
    <w:rsid w:val="00510F65"/>
    <w:rsid w:val="005114FB"/>
    <w:rsid w:val="0051553F"/>
    <w:rsid w:val="005158A3"/>
    <w:rsid w:val="0051715D"/>
    <w:rsid w:val="005172E7"/>
    <w:rsid w:val="00521117"/>
    <w:rsid w:val="005228A2"/>
    <w:rsid w:val="005260F4"/>
    <w:rsid w:val="00531292"/>
    <w:rsid w:val="00533AE6"/>
    <w:rsid w:val="00534EAC"/>
    <w:rsid w:val="00534FDE"/>
    <w:rsid w:val="00543C61"/>
    <w:rsid w:val="005460F0"/>
    <w:rsid w:val="00546162"/>
    <w:rsid w:val="005603DA"/>
    <w:rsid w:val="005616A3"/>
    <w:rsid w:val="005625C1"/>
    <w:rsid w:val="0056747E"/>
    <w:rsid w:val="00570A76"/>
    <w:rsid w:val="0057748B"/>
    <w:rsid w:val="00580971"/>
    <w:rsid w:val="00586D06"/>
    <w:rsid w:val="005A45EB"/>
    <w:rsid w:val="005A5E6A"/>
    <w:rsid w:val="005A6EBE"/>
    <w:rsid w:val="005B0A03"/>
    <w:rsid w:val="005B29AD"/>
    <w:rsid w:val="005B5888"/>
    <w:rsid w:val="005B60A2"/>
    <w:rsid w:val="005C230D"/>
    <w:rsid w:val="005C5881"/>
    <w:rsid w:val="005C7F18"/>
    <w:rsid w:val="005E293B"/>
    <w:rsid w:val="005E3E05"/>
    <w:rsid w:val="005E4502"/>
    <w:rsid w:val="005E68A2"/>
    <w:rsid w:val="005F0162"/>
    <w:rsid w:val="005F2908"/>
    <w:rsid w:val="005F2AC4"/>
    <w:rsid w:val="005F3A36"/>
    <w:rsid w:val="005F4267"/>
    <w:rsid w:val="005F589C"/>
    <w:rsid w:val="005F619E"/>
    <w:rsid w:val="006039E1"/>
    <w:rsid w:val="00604DFB"/>
    <w:rsid w:val="00605108"/>
    <w:rsid w:val="0060794C"/>
    <w:rsid w:val="0061233E"/>
    <w:rsid w:val="00612AC5"/>
    <w:rsid w:val="006179A0"/>
    <w:rsid w:val="006207E0"/>
    <w:rsid w:val="00623C81"/>
    <w:rsid w:val="006241E1"/>
    <w:rsid w:val="006247AD"/>
    <w:rsid w:val="006307E0"/>
    <w:rsid w:val="0063176F"/>
    <w:rsid w:val="00632C18"/>
    <w:rsid w:val="00635B1B"/>
    <w:rsid w:val="0063638E"/>
    <w:rsid w:val="0064060C"/>
    <w:rsid w:val="006412D2"/>
    <w:rsid w:val="006430C8"/>
    <w:rsid w:val="006434A8"/>
    <w:rsid w:val="00643909"/>
    <w:rsid w:val="00644DE5"/>
    <w:rsid w:val="006460EC"/>
    <w:rsid w:val="00650FA5"/>
    <w:rsid w:val="006511A5"/>
    <w:rsid w:val="0065228F"/>
    <w:rsid w:val="00655900"/>
    <w:rsid w:val="00655F97"/>
    <w:rsid w:val="006619D4"/>
    <w:rsid w:val="00665620"/>
    <w:rsid w:val="0066664D"/>
    <w:rsid w:val="006711FF"/>
    <w:rsid w:val="006738F7"/>
    <w:rsid w:val="00673952"/>
    <w:rsid w:val="00675D22"/>
    <w:rsid w:val="00680B38"/>
    <w:rsid w:val="0068118C"/>
    <w:rsid w:val="0068153C"/>
    <w:rsid w:val="00681B47"/>
    <w:rsid w:val="00681EB4"/>
    <w:rsid w:val="006840CE"/>
    <w:rsid w:val="00684804"/>
    <w:rsid w:val="00686E8E"/>
    <w:rsid w:val="0069148B"/>
    <w:rsid w:val="00693FCE"/>
    <w:rsid w:val="00694B05"/>
    <w:rsid w:val="00694D6F"/>
    <w:rsid w:val="006A36C7"/>
    <w:rsid w:val="006A517C"/>
    <w:rsid w:val="006B0029"/>
    <w:rsid w:val="006B5759"/>
    <w:rsid w:val="006B7AAD"/>
    <w:rsid w:val="006C1281"/>
    <w:rsid w:val="006C380A"/>
    <w:rsid w:val="006D3267"/>
    <w:rsid w:val="006D46EF"/>
    <w:rsid w:val="006D63C0"/>
    <w:rsid w:val="006E1B4D"/>
    <w:rsid w:val="006E43D7"/>
    <w:rsid w:val="006E4CDA"/>
    <w:rsid w:val="006F0A8B"/>
    <w:rsid w:val="006F2610"/>
    <w:rsid w:val="006F2847"/>
    <w:rsid w:val="006F355A"/>
    <w:rsid w:val="006F38A7"/>
    <w:rsid w:val="006F3AB8"/>
    <w:rsid w:val="006F5CEA"/>
    <w:rsid w:val="006F712F"/>
    <w:rsid w:val="006F7787"/>
    <w:rsid w:val="006F7DA1"/>
    <w:rsid w:val="00703287"/>
    <w:rsid w:val="00710D5A"/>
    <w:rsid w:val="00712045"/>
    <w:rsid w:val="00712AA8"/>
    <w:rsid w:val="007144DB"/>
    <w:rsid w:val="007158B1"/>
    <w:rsid w:val="00721AF8"/>
    <w:rsid w:val="00722471"/>
    <w:rsid w:val="007227DE"/>
    <w:rsid w:val="00725833"/>
    <w:rsid w:val="0072630C"/>
    <w:rsid w:val="0073023C"/>
    <w:rsid w:val="00730C33"/>
    <w:rsid w:val="0073255B"/>
    <w:rsid w:val="007329CF"/>
    <w:rsid w:val="00732A3F"/>
    <w:rsid w:val="00736154"/>
    <w:rsid w:val="007374B0"/>
    <w:rsid w:val="007419F1"/>
    <w:rsid w:val="00744B7E"/>
    <w:rsid w:val="00745DC1"/>
    <w:rsid w:val="00746371"/>
    <w:rsid w:val="00746A7C"/>
    <w:rsid w:val="007507FD"/>
    <w:rsid w:val="00751367"/>
    <w:rsid w:val="00754065"/>
    <w:rsid w:val="00754372"/>
    <w:rsid w:val="00754576"/>
    <w:rsid w:val="00763227"/>
    <w:rsid w:val="007643B4"/>
    <w:rsid w:val="007661D0"/>
    <w:rsid w:val="007664C2"/>
    <w:rsid w:val="00767450"/>
    <w:rsid w:val="00771824"/>
    <w:rsid w:val="00771E8F"/>
    <w:rsid w:val="007737AA"/>
    <w:rsid w:val="00773834"/>
    <w:rsid w:val="007805E8"/>
    <w:rsid w:val="007808D1"/>
    <w:rsid w:val="00780D4E"/>
    <w:rsid w:val="007824E6"/>
    <w:rsid w:val="00786CCB"/>
    <w:rsid w:val="00790451"/>
    <w:rsid w:val="00792D0F"/>
    <w:rsid w:val="007933CE"/>
    <w:rsid w:val="00793462"/>
    <w:rsid w:val="0079679B"/>
    <w:rsid w:val="007A3E7A"/>
    <w:rsid w:val="007A59DD"/>
    <w:rsid w:val="007A5B4A"/>
    <w:rsid w:val="007B1816"/>
    <w:rsid w:val="007B186A"/>
    <w:rsid w:val="007B27C8"/>
    <w:rsid w:val="007B3D6B"/>
    <w:rsid w:val="007C0C00"/>
    <w:rsid w:val="007C3DAB"/>
    <w:rsid w:val="007C5CAF"/>
    <w:rsid w:val="007C6462"/>
    <w:rsid w:val="007D45B5"/>
    <w:rsid w:val="007D5147"/>
    <w:rsid w:val="007D529B"/>
    <w:rsid w:val="007D6348"/>
    <w:rsid w:val="007D68D9"/>
    <w:rsid w:val="007D7F52"/>
    <w:rsid w:val="007E0BBB"/>
    <w:rsid w:val="007E0EF4"/>
    <w:rsid w:val="007E19FD"/>
    <w:rsid w:val="007E202B"/>
    <w:rsid w:val="007E224C"/>
    <w:rsid w:val="007E30A9"/>
    <w:rsid w:val="007E7082"/>
    <w:rsid w:val="007E70EB"/>
    <w:rsid w:val="007F2429"/>
    <w:rsid w:val="007F6522"/>
    <w:rsid w:val="007F7613"/>
    <w:rsid w:val="00800329"/>
    <w:rsid w:val="00801B8E"/>
    <w:rsid w:val="00806ACF"/>
    <w:rsid w:val="00812A6A"/>
    <w:rsid w:val="008148C3"/>
    <w:rsid w:val="00817C93"/>
    <w:rsid w:val="00827501"/>
    <w:rsid w:val="0082772E"/>
    <w:rsid w:val="00831B98"/>
    <w:rsid w:val="00836EA7"/>
    <w:rsid w:val="00841222"/>
    <w:rsid w:val="00841FF5"/>
    <w:rsid w:val="00845B8D"/>
    <w:rsid w:val="00850206"/>
    <w:rsid w:val="00851CA7"/>
    <w:rsid w:val="008520FD"/>
    <w:rsid w:val="00853D6D"/>
    <w:rsid w:val="00854688"/>
    <w:rsid w:val="00856AFB"/>
    <w:rsid w:val="00856B8B"/>
    <w:rsid w:val="008578B3"/>
    <w:rsid w:val="00860127"/>
    <w:rsid w:val="00864788"/>
    <w:rsid w:val="00871194"/>
    <w:rsid w:val="00874E94"/>
    <w:rsid w:val="008751E7"/>
    <w:rsid w:val="008772D3"/>
    <w:rsid w:val="00881A02"/>
    <w:rsid w:val="00881C07"/>
    <w:rsid w:val="0089486C"/>
    <w:rsid w:val="008A24AC"/>
    <w:rsid w:val="008A79F5"/>
    <w:rsid w:val="008B114A"/>
    <w:rsid w:val="008B2648"/>
    <w:rsid w:val="008B36C7"/>
    <w:rsid w:val="008B4517"/>
    <w:rsid w:val="008C21FD"/>
    <w:rsid w:val="008C4D67"/>
    <w:rsid w:val="008D5373"/>
    <w:rsid w:val="008E0DBC"/>
    <w:rsid w:val="008E23BB"/>
    <w:rsid w:val="008E3547"/>
    <w:rsid w:val="008E4C75"/>
    <w:rsid w:val="008E5CAD"/>
    <w:rsid w:val="008F0A5F"/>
    <w:rsid w:val="008F5E71"/>
    <w:rsid w:val="008F6472"/>
    <w:rsid w:val="009010E8"/>
    <w:rsid w:val="00901FD3"/>
    <w:rsid w:val="009021D2"/>
    <w:rsid w:val="00902A32"/>
    <w:rsid w:val="0090698A"/>
    <w:rsid w:val="00907849"/>
    <w:rsid w:val="00907C6F"/>
    <w:rsid w:val="00907E61"/>
    <w:rsid w:val="00912539"/>
    <w:rsid w:val="0091292F"/>
    <w:rsid w:val="00913951"/>
    <w:rsid w:val="0091785D"/>
    <w:rsid w:val="00923DA5"/>
    <w:rsid w:val="00924A35"/>
    <w:rsid w:val="00924E57"/>
    <w:rsid w:val="00926357"/>
    <w:rsid w:val="009314DA"/>
    <w:rsid w:val="00932270"/>
    <w:rsid w:val="0093303A"/>
    <w:rsid w:val="009342AF"/>
    <w:rsid w:val="00937313"/>
    <w:rsid w:val="00940D77"/>
    <w:rsid w:val="0094567C"/>
    <w:rsid w:val="00950A14"/>
    <w:rsid w:val="00951FFA"/>
    <w:rsid w:val="00952C71"/>
    <w:rsid w:val="009532A8"/>
    <w:rsid w:val="00956AB3"/>
    <w:rsid w:val="00957DF6"/>
    <w:rsid w:val="00962E19"/>
    <w:rsid w:val="0096711D"/>
    <w:rsid w:val="00967A46"/>
    <w:rsid w:val="00967EEB"/>
    <w:rsid w:val="00970969"/>
    <w:rsid w:val="0097175F"/>
    <w:rsid w:val="00974E36"/>
    <w:rsid w:val="00974F10"/>
    <w:rsid w:val="009756FA"/>
    <w:rsid w:val="00975C90"/>
    <w:rsid w:val="0098055C"/>
    <w:rsid w:val="00982209"/>
    <w:rsid w:val="009861F5"/>
    <w:rsid w:val="00987809"/>
    <w:rsid w:val="009901F2"/>
    <w:rsid w:val="009914B1"/>
    <w:rsid w:val="00993086"/>
    <w:rsid w:val="00993DFB"/>
    <w:rsid w:val="009A1E7A"/>
    <w:rsid w:val="009A22C3"/>
    <w:rsid w:val="009A3255"/>
    <w:rsid w:val="009A777E"/>
    <w:rsid w:val="009A7ADB"/>
    <w:rsid w:val="009B237A"/>
    <w:rsid w:val="009B25EA"/>
    <w:rsid w:val="009B5313"/>
    <w:rsid w:val="009C16A2"/>
    <w:rsid w:val="009C7239"/>
    <w:rsid w:val="009C72FE"/>
    <w:rsid w:val="009C79D4"/>
    <w:rsid w:val="009D72FF"/>
    <w:rsid w:val="009E0A46"/>
    <w:rsid w:val="009E25C1"/>
    <w:rsid w:val="009E54D7"/>
    <w:rsid w:val="009E687D"/>
    <w:rsid w:val="009F37BB"/>
    <w:rsid w:val="009F60A7"/>
    <w:rsid w:val="009F6E22"/>
    <w:rsid w:val="009F7E43"/>
    <w:rsid w:val="00A00236"/>
    <w:rsid w:val="00A0084D"/>
    <w:rsid w:val="00A020EC"/>
    <w:rsid w:val="00A02A37"/>
    <w:rsid w:val="00A1113A"/>
    <w:rsid w:val="00A12D8E"/>
    <w:rsid w:val="00A13BAD"/>
    <w:rsid w:val="00A17D3B"/>
    <w:rsid w:val="00A22613"/>
    <w:rsid w:val="00A24BDA"/>
    <w:rsid w:val="00A25F11"/>
    <w:rsid w:val="00A31B3D"/>
    <w:rsid w:val="00A32A78"/>
    <w:rsid w:val="00A35CA8"/>
    <w:rsid w:val="00A40576"/>
    <w:rsid w:val="00A43CB1"/>
    <w:rsid w:val="00A43F94"/>
    <w:rsid w:val="00A44B54"/>
    <w:rsid w:val="00A45685"/>
    <w:rsid w:val="00A47317"/>
    <w:rsid w:val="00A52600"/>
    <w:rsid w:val="00A5549D"/>
    <w:rsid w:val="00A57768"/>
    <w:rsid w:val="00A60BE6"/>
    <w:rsid w:val="00A6683E"/>
    <w:rsid w:val="00A70B7D"/>
    <w:rsid w:val="00A73D9C"/>
    <w:rsid w:val="00A825EF"/>
    <w:rsid w:val="00A83638"/>
    <w:rsid w:val="00A840B2"/>
    <w:rsid w:val="00A85FF9"/>
    <w:rsid w:val="00A92920"/>
    <w:rsid w:val="00A9311F"/>
    <w:rsid w:val="00A94FE0"/>
    <w:rsid w:val="00A96B51"/>
    <w:rsid w:val="00AA09F8"/>
    <w:rsid w:val="00AA0DD4"/>
    <w:rsid w:val="00AA6AC4"/>
    <w:rsid w:val="00AB3335"/>
    <w:rsid w:val="00AB49AC"/>
    <w:rsid w:val="00AB4BCF"/>
    <w:rsid w:val="00AB662C"/>
    <w:rsid w:val="00AC0538"/>
    <w:rsid w:val="00AC08BB"/>
    <w:rsid w:val="00AC2191"/>
    <w:rsid w:val="00AC4639"/>
    <w:rsid w:val="00AC49DA"/>
    <w:rsid w:val="00AC573E"/>
    <w:rsid w:val="00AC65E4"/>
    <w:rsid w:val="00AC7F1D"/>
    <w:rsid w:val="00AD0AA5"/>
    <w:rsid w:val="00AD1C34"/>
    <w:rsid w:val="00AD2B6A"/>
    <w:rsid w:val="00AD640F"/>
    <w:rsid w:val="00AD680C"/>
    <w:rsid w:val="00AE01CA"/>
    <w:rsid w:val="00AE19A3"/>
    <w:rsid w:val="00AE3AB6"/>
    <w:rsid w:val="00AE4086"/>
    <w:rsid w:val="00AE5BA7"/>
    <w:rsid w:val="00AF1E4C"/>
    <w:rsid w:val="00AF34B6"/>
    <w:rsid w:val="00AF40FA"/>
    <w:rsid w:val="00AF4681"/>
    <w:rsid w:val="00AF5164"/>
    <w:rsid w:val="00AF6FAE"/>
    <w:rsid w:val="00AF7940"/>
    <w:rsid w:val="00B021DE"/>
    <w:rsid w:val="00B025A5"/>
    <w:rsid w:val="00B027DE"/>
    <w:rsid w:val="00B0330E"/>
    <w:rsid w:val="00B03866"/>
    <w:rsid w:val="00B039B4"/>
    <w:rsid w:val="00B0578A"/>
    <w:rsid w:val="00B07033"/>
    <w:rsid w:val="00B108F3"/>
    <w:rsid w:val="00B1329B"/>
    <w:rsid w:val="00B13BFD"/>
    <w:rsid w:val="00B13D61"/>
    <w:rsid w:val="00B148B7"/>
    <w:rsid w:val="00B15D28"/>
    <w:rsid w:val="00B164A6"/>
    <w:rsid w:val="00B179F9"/>
    <w:rsid w:val="00B17D3B"/>
    <w:rsid w:val="00B2678D"/>
    <w:rsid w:val="00B30BC5"/>
    <w:rsid w:val="00B33886"/>
    <w:rsid w:val="00B37028"/>
    <w:rsid w:val="00B43669"/>
    <w:rsid w:val="00B4699F"/>
    <w:rsid w:val="00B56381"/>
    <w:rsid w:val="00B5664F"/>
    <w:rsid w:val="00B56CF2"/>
    <w:rsid w:val="00B60683"/>
    <w:rsid w:val="00B65A45"/>
    <w:rsid w:val="00B66627"/>
    <w:rsid w:val="00B67C05"/>
    <w:rsid w:val="00B70EA4"/>
    <w:rsid w:val="00B70F9F"/>
    <w:rsid w:val="00B70FFB"/>
    <w:rsid w:val="00B71196"/>
    <w:rsid w:val="00B71AD2"/>
    <w:rsid w:val="00B74C03"/>
    <w:rsid w:val="00B7759C"/>
    <w:rsid w:val="00B829C3"/>
    <w:rsid w:val="00B82EB1"/>
    <w:rsid w:val="00B84188"/>
    <w:rsid w:val="00B84B46"/>
    <w:rsid w:val="00B93AB4"/>
    <w:rsid w:val="00B93BAE"/>
    <w:rsid w:val="00B9617F"/>
    <w:rsid w:val="00B97096"/>
    <w:rsid w:val="00BA3B17"/>
    <w:rsid w:val="00BA4168"/>
    <w:rsid w:val="00BA4367"/>
    <w:rsid w:val="00BA50D2"/>
    <w:rsid w:val="00BA70CF"/>
    <w:rsid w:val="00BB01BF"/>
    <w:rsid w:val="00BB0FE4"/>
    <w:rsid w:val="00BB1F28"/>
    <w:rsid w:val="00BB319B"/>
    <w:rsid w:val="00BB354F"/>
    <w:rsid w:val="00BB39F7"/>
    <w:rsid w:val="00BB5FF6"/>
    <w:rsid w:val="00BB6165"/>
    <w:rsid w:val="00BC142E"/>
    <w:rsid w:val="00BC28D8"/>
    <w:rsid w:val="00BC6ADC"/>
    <w:rsid w:val="00BC74D3"/>
    <w:rsid w:val="00BD043B"/>
    <w:rsid w:val="00BD09A5"/>
    <w:rsid w:val="00BD264F"/>
    <w:rsid w:val="00BD525E"/>
    <w:rsid w:val="00BE0581"/>
    <w:rsid w:val="00BE0CF3"/>
    <w:rsid w:val="00BE0F46"/>
    <w:rsid w:val="00BE12B3"/>
    <w:rsid w:val="00BE158E"/>
    <w:rsid w:val="00BE1878"/>
    <w:rsid w:val="00BE3552"/>
    <w:rsid w:val="00BE5454"/>
    <w:rsid w:val="00BE54EB"/>
    <w:rsid w:val="00BE7C1A"/>
    <w:rsid w:val="00BF1AF8"/>
    <w:rsid w:val="00BF1F01"/>
    <w:rsid w:val="00BF4D1A"/>
    <w:rsid w:val="00BF4DA3"/>
    <w:rsid w:val="00BF647E"/>
    <w:rsid w:val="00BF7001"/>
    <w:rsid w:val="00BF7898"/>
    <w:rsid w:val="00C00118"/>
    <w:rsid w:val="00C015AF"/>
    <w:rsid w:val="00C0176D"/>
    <w:rsid w:val="00C028FF"/>
    <w:rsid w:val="00C02CA1"/>
    <w:rsid w:val="00C03580"/>
    <w:rsid w:val="00C03E48"/>
    <w:rsid w:val="00C04660"/>
    <w:rsid w:val="00C11CE6"/>
    <w:rsid w:val="00C15041"/>
    <w:rsid w:val="00C15EEC"/>
    <w:rsid w:val="00C162A2"/>
    <w:rsid w:val="00C2128A"/>
    <w:rsid w:val="00C21F99"/>
    <w:rsid w:val="00C322C1"/>
    <w:rsid w:val="00C32A41"/>
    <w:rsid w:val="00C40292"/>
    <w:rsid w:val="00C40B36"/>
    <w:rsid w:val="00C40DD2"/>
    <w:rsid w:val="00C47237"/>
    <w:rsid w:val="00C54D2A"/>
    <w:rsid w:val="00C573A2"/>
    <w:rsid w:val="00C61DE7"/>
    <w:rsid w:val="00C62EB9"/>
    <w:rsid w:val="00C63AD2"/>
    <w:rsid w:val="00C645A6"/>
    <w:rsid w:val="00C70E6F"/>
    <w:rsid w:val="00C70F1B"/>
    <w:rsid w:val="00C72857"/>
    <w:rsid w:val="00C72B27"/>
    <w:rsid w:val="00C73DA4"/>
    <w:rsid w:val="00C82136"/>
    <w:rsid w:val="00C83360"/>
    <w:rsid w:val="00C83974"/>
    <w:rsid w:val="00C85F2C"/>
    <w:rsid w:val="00C86415"/>
    <w:rsid w:val="00C87D3A"/>
    <w:rsid w:val="00C90446"/>
    <w:rsid w:val="00C90592"/>
    <w:rsid w:val="00C9134D"/>
    <w:rsid w:val="00C94700"/>
    <w:rsid w:val="00C964BA"/>
    <w:rsid w:val="00C97A5E"/>
    <w:rsid w:val="00CA1243"/>
    <w:rsid w:val="00CA4D92"/>
    <w:rsid w:val="00CA58FE"/>
    <w:rsid w:val="00CA5A79"/>
    <w:rsid w:val="00CA7759"/>
    <w:rsid w:val="00CB2718"/>
    <w:rsid w:val="00CB2A33"/>
    <w:rsid w:val="00CB5BC9"/>
    <w:rsid w:val="00CB5D40"/>
    <w:rsid w:val="00CC1B78"/>
    <w:rsid w:val="00CC1CB0"/>
    <w:rsid w:val="00CC21F8"/>
    <w:rsid w:val="00CC36DE"/>
    <w:rsid w:val="00CC4159"/>
    <w:rsid w:val="00CC5344"/>
    <w:rsid w:val="00CC6CE5"/>
    <w:rsid w:val="00CD3A3E"/>
    <w:rsid w:val="00CE4109"/>
    <w:rsid w:val="00CE4856"/>
    <w:rsid w:val="00CE4A5E"/>
    <w:rsid w:val="00CE55F8"/>
    <w:rsid w:val="00CE5E81"/>
    <w:rsid w:val="00CE6213"/>
    <w:rsid w:val="00CF3177"/>
    <w:rsid w:val="00CF3B64"/>
    <w:rsid w:val="00D0236D"/>
    <w:rsid w:val="00D04CD9"/>
    <w:rsid w:val="00D07DC1"/>
    <w:rsid w:val="00D1041F"/>
    <w:rsid w:val="00D1198A"/>
    <w:rsid w:val="00D119FC"/>
    <w:rsid w:val="00D13BA3"/>
    <w:rsid w:val="00D14CE5"/>
    <w:rsid w:val="00D1530D"/>
    <w:rsid w:val="00D17F04"/>
    <w:rsid w:val="00D20950"/>
    <w:rsid w:val="00D20D2A"/>
    <w:rsid w:val="00D243AE"/>
    <w:rsid w:val="00D33E64"/>
    <w:rsid w:val="00D34C77"/>
    <w:rsid w:val="00D34D50"/>
    <w:rsid w:val="00D35F97"/>
    <w:rsid w:val="00D42DAF"/>
    <w:rsid w:val="00D437BC"/>
    <w:rsid w:val="00D453AC"/>
    <w:rsid w:val="00D47730"/>
    <w:rsid w:val="00D50272"/>
    <w:rsid w:val="00D50EA5"/>
    <w:rsid w:val="00D518B1"/>
    <w:rsid w:val="00D521B8"/>
    <w:rsid w:val="00D54652"/>
    <w:rsid w:val="00D5604A"/>
    <w:rsid w:val="00D6032F"/>
    <w:rsid w:val="00D67B79"/>
    <w:rsid w:val="00D71808"/>
    <w:rsid w:val="00D7193B"/>
    <w:rsid w:val="00D7214E"/>
    <w:rsid w:val="00D77711"/>
    <w:rsid w:val="00D80C14"/>
    <w:rsid w:val="00D8507E"/>
    <w:rsid w:val="00D8619A"/>
    <w:rsid w:val="00D86DE7"/>
    <w:rsid w:val="00D906BA"/>
    <w:rsid w:val="00D90FC6"/>
    <w:rsid w:val="00D9326B"/>
    <w:rsid w:val="00D934A8"/>
    <w:rsid w:val="00DA0C4B"/>
    <w:rsid w:val="00DA190B"/>
    <w:rsid w:val="00DA442C"/>
    <w:rsid w:val="00DA4F31"/>
    <w:rsid w:val="00DA66DF"/>
    <w:rsid w:val="00DA7119"/>
    <w:rsid w:val="00DA780D"/>
    <w:rsid w:val="00DB0D47"/>
    <w:rsid w:val="00DB17C4"/>
    <w:rsid w:val="00DB5056"/>
    <w:rsid w:val="00DB5FBD"/>
    <w:rsid w:val="00DB74F1"/>
    <w:rsid w:val="00DC6EDE"/>
    <w:rsid w:val="00DD105C"/>
    <w:rsid w:val="00DD2F92"/>
    <w:rsid w:val="00DD71A1"/>
    <w:rsid w:val="00DD7E39"/>
    <w:rsid w:val="00DE5347"/>
    <w:rsid w:val="00DE64C0"/>
    <w:rsid w:val="00DF3FC7"/>
    <w:rsid w:val="00DF432B"/>
    <w:rsid w:val="00DF4AA1"/>
    <w:rsid w:val="00E009B5"/>
    <w:rsid w:val="00E02E47"/>
    <w:rsid w:val="00E03625"/>
    <w:rsid w:val="00E03E46"/>
    <w:rsid w:val="00E04F26"/>
    <w:rsid w:val="00E068D2"/>
    <w:rsid w:val="00E06A96"/>
    <w:rsid w:val="00E1181D"/>
    <w:rsid w:val="00E163B6"/>
    <w:rsid w:val="00E16D5D"/>
    <w:rsid w:val="00E20607"/>
    <w:rsid w:val="00E21031"/>
    <w:rsid w:val="00E21D41"/>
    <w:rsid w:val="00E23E30"/>
    <w:rsid w:val="00E26BE2"/>
    <w:rsid w:val="00E27D5F"/>
    <w:rsid w:val="00E27DE5"/>
    <w:rsid w:val="00E30177"/>
    <w:rsid w:val="00E30505"/>
    <w:rsid w:val="00E30D69"/>
    <w:rsid w:val="00E33F6E"/>
    <w:rsid w:val="00E34D2F"/>
    <w:rsid w:val="00E362C9"/>
    <w:rsid w:val="00E369A2"/>
    <w:rsid w:val="00E36BB3"/>
    <w:rsid w:val="00E4085E"/>
    <w:rsid w:val="00E40A19"/>
    <w:rsid w:val="00E4263F"/>
    <w:rsid w:val="00E43233"/>
    <w:rsid w:val="00E432E3"/>
    <w:rsid w:val="00E43D35"/>
    <w:rsid w:val="00E46B32"/>
    <w:rsid w:val="00E46B78"/>
    <w:rsid w:val="00E50AFF"/>
    <w:rsid w:val="00E5372C"/>
    <w:rsid w:val="00E55B03"/>
    <w:rsid w:val="00E57B41"/>
    <w:rsid w:val="00E6061A"/>
    <w:rsid w:val="00E60E1B"/>
    <w:rsid w:val="00E60F13"/>
    <w:rsid w:val="00E65FD7"/>
    <w:rsid w:val="00E66568"/>
    <w:rsid w:val="00E71DF4"/>
    <w:rsid w:val="00E72753"/>
    <w:rsid w:val="00E7478C"/>
    <w:rsid w:val="00E74944"/>
    <w:rsid w:val="00E764DD"/>
    <w:rsid w:val="00E76ECD"/>
    <w:rsid w:val="00E818B1"/>
    <w:rsid w:val="00E828A7"/>
    <w:rsid w:val="00E84B04"/>
    <w:rsid w:val="00E84DDD"/>
    <w:rsid w:val="00E906C6"/>
    <w:rsid w:val="00E954CD"/>
    <w:rsid w:val="00E957CD"/>
    <w:rsid w:val="00E96BBC"/>
    <w:rsid w:val="00E96C45"/>
    <w:rsid w:val="00E96C60"/>
    <w:rsid w:val="00EA0895"/>
    <w:rsid w:val="00EA0AB0"/>
    <w:rsid w:val="00EA0C36"/>
    <w:rsid w:val="00EA3FB2"/>
    <w:rsid w:val="00EA41B3"/>
    <w:rsid w:val="00EA4526"/>
    <w:rsid w:val="00EA4FB3"/>
    <w:rsid w:val="00EA6CFD"/>
    <w:rsid w:val="00EB0BA8"/>
    <w:rsid w:val="00EB1730"/>
    <w:rsid w:val="00EB58BC"/>
    <w:rsid w:val="00EB6E2E"/>
    <w:rsid w:val="00EB7CFE"/>
    <w:rsid w:val="00EB7D33"/>
    <w:rsid w:val="00EC498D"/>
    <w:rsid w:val="00EC52FF"/>
    <w:rsid w:val="00EC55D1"/>
    <w:rsid w:val="00EC7C41"/>
    <w:rsid w:val="00EC7D59"/>
    <w:rsid w:val="00ED04BB"/>
    <w:rsid w:val="00ED0B9A"/>
    <w:rsid w:val="00ED37DF"/>
    <w:rsid w:val="00ED3A61"/>
    <w:rsid w:val="00ED40DC"/>
    <w:rsid w:val="00EE0635"/>
    <w:rsid w:val="00EE0D5E"/>
    <w:rsid w:val="00EE0EDC"/>
    <w:rsid w:val="00EE40C1"/>
    <w:rsid w:val="00EE69F0"/>
    <w:rsid w:val="00EF008F"/>
    <w:rsid w:val="00EF164A"/>
    <w:rsid w:val="00EF77E3"/>
    <w:rsid w:val="00F04ECD"/>
    <w:rsid w:val="00F05CB3"/>
    <w:rsid w:val="00F06408"/>
    <w:rsid w:val="00F100EF"/>
    <w:rsid w:val="00F10673"/>
    <w:rsid w:val="00F12504"/>
    <w:rsid w:val="00F132A4"/>
    <w:rsid w:val="00F142C4"/>
    <w:rsid w:val="00F14FC3"/>
    <w:rsid w:val="00F1608F"/>
    <w:rsid w:val="00F17A49"/>
    <w:rsid w:val="00F208F9"/>
    <w:rsid w:val="00F20B02"/>
    <w:rsid w:val="00F3192E"/>
    <w:rsid w:val="00F347B4"/>
    <w:rsid w:val="00F373CC"/>
    <w:rsid w:val="00F377D7"/>
    <w:rsid w:val="00F418C6"/>
    <w:rsid w:val="00F422DC"/>
    <w:rsid w:val="00F43C23"/>
    <w:rsid w:val="00F44D7A"/>
    <w:rsid w:val="00F5325E"/>
    <w:rsid w:val="00F5440A"/>
    <w:rsid w:val="00F54DFD"/>
    <w:rsid w:val="00F617A0"/>
    <w:rsid w:val="00F62A49"/>
    <w:rsid w:val="00F74D20"/>
    <w:rsid w:val="00F75700"/>
    <w:rsid w:val="00F759B4"/>
    <w:rsid w:val="00F7726E"/>
    <w:rsid w:val="00F77DC2"/>
    <w:rsid w:val="00F80A17"/>
    <w:rsid w:val="00F8397A"/>
    <w:rsid w:val="00F84826"/>
    <w:rsid w:val="00F84A08"/>
    <w:rsid w:val="00F84DF7"/>
    <w:rsid w:val="00F91937"/>
    <w:rsid w:val="00F92234"/>
    <w:rsid w:val="00FA011C"/>
    <w:rsid w:val="00FA18F9"/>
    <w:rsid w:val="00FA64E7"/>
    <w:rsid w:val="00FB060E"/>
    <w:rsid w:val="00FB0622"/>
    <w:rsid w:val="00FB087D"/>
    <w:rsid w:val="00FC177E"/>
    <w:rsid w:val="00FC1F1E"/>
    <w:rsid w:val="00FC26BF"/>
    <w:rsid w:val="00FC6926"/>
    <w:rsid w:val="00FD4C4B"/>
    <w:rsid w:val="00FD53A3"/>
    <w:rsid w:val="00FD636F"/>
    <w:rsid w:val="00FD6F71"/>
    <w:rsid w:val="00FE063F"/>
    <w:rsid w:val="00FE4A64"/>
    <w:rsid w:val="00FF0C24"/>
    <w:rsid w:val="00FF123E"/>
    <w:rsid w:val="00FF30EE"/>
    <w:rsid w:val="00FF38DC"/>
    <w:rsid w:val="00FF51BF"/>
    <w:rsid w:val="00FF62ED"/>
    <w:rsid w:val="00FF7BDB"/>
    <w:rsid w:val="024CAFA4"/>
    <w:rsid w:val="0DA77770"/>
    <w:rsid w:val="14365A85"/>
    <w:rsid w:val="166CFD4F"/>
    <w:rsid w:val="1BA35CFD"/>
    <w:rsid w:val="1DBDDD54"/>
    <w:rsid w:val="1EA9AE17"/>
    <w:rsid w:val="2699D276"/>
    <w:rsid w:val="2FE99B4A"/>
    <w:rsid w:val="322111B7"/>
    <w:rsid w:val="37FDFA56"/>
    <w:rsid w:val="39385A85"/>
    <w:rsid w:val="44472F75"/>
    <w:rsid w:val="4748FAFC"/>
    <w:rsid w:val="49571FA8"/>
    <w:rsid w:val="4F9C52CA"/>
    <w:rsid w:val="54020C75"/>
    <w:rsid w:val="569F67C5"/>
    <w:rsid w:val="5756266B"/>
    <w:rsid w:val="5A4F11CE"/>
    <w:rsid w:val="738AAFC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7B53B2"/>
  <w15:docId w15:val="{EE2BA70D-D2B3-422F-8DD2-A6ED5B244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Ttulo1">
    <w:name w:val="heading 1"/>
    <w:basedOn w:val="Normal"/>
    <w:next w:val="Normal"/>
    <w:link w:val="Ttulo1Carter"/>
    <w:qFormat/>
    <w:rsid w:val="006039E1"/>
    <w:pPr>
      <w:numPr>
        <w:numId w:val="12"/>
      </w:numPr>
      <w:spacing w:before="240" w:after="240"/>
      <w:outlineLvl w:val="0"/>
    </w:pPr>
    <w:rPr>
      <w:b/>
      <w:caps/>
      <w:sz w:val="28"/>
    </w:rPr>
  </w:style>
  <w:style w:type="paragraph" w:styleId="Ttulo2">
    <w:name w:val="heading 2"/>
    <w:basedOn w:val="Normal"/>
    <w:next w:val="Normal"/>
    <w:link w:val="Ttulo2Carter"/>
    <w:uiPriority w:val="9"/>
    <w:qFormat/>
    <w:rsid w:val="006039E1"/>
    <w:pPr>
      <w:keepNext/>
      <w:numPr>
        <w:ilvl w:val="1"/>
        <w:numId w:val="12"/>
      </w:numPr>
      <w:spacing w:before="240" w:after="120"/>
      <w:outlineLvl w:val="1"/>
    </w:pPr>
    <w:rPr>
      <w:rFonts w:cs="Arial"/>
      <w:b/>
      <w:bCs/>
      <w:iCs/>
      <w:sz w:val="28"/>
      <w:szCs w:val="28"/>
    </w:rPr>
  </w:style>
  <w:style w:type="paragraph" w:styleId="Ttulo3">
    <w:name w:val="heading 3"/>
    <w:basedOn w:val="Normal"/>
    <w:next w:val="Normal"/>
    <w:link w:val="Ttulo3Carter"/>
    <w:uiPriority w:val="9"/>
    <w:qFormat/>
    <w:rsid w:val="006039E1"/>
    <w:pPr>
      <w:keepNext/>
      <w:numPr>
        <w:ilvl w:val="2"/>
        <w:numId w:val="12"/>
      </w:numPr>
      <w:spacing w:before="240" w:after="120"/>
      <w:outlineLvl w:val="2"/>
    </w:pPr>
    <w:rPr>
      <w:rFonts w:cs="Arial"/>
      <w:b/>
      <w:bCs/>
      <w:i/>
      <w:sz w:val="26"/>
      <w:szCs w:val="26"/>
    </w:rPr>
  </w:style>
  <w:style w:type="paragraph" w:styleId="Ttulo4">
    <w:name w:val="heading 4"/>
    <w:basedOn w:val="Normal"/>
    <w:next w:val="Normal"/>
    <w:link w:val="Ttulo4Carter"/>
    <w:qFormat/>
    <w:rsid w:val="006039E1"/>
    <w:pPr>
      <w:keepNext/>
      <w:numPr>
        <w:ilvl w:val="3"/>
        <w:numId w:val="12"/>
      </w:numPr>
      <w:spacing w:before="240" w:after="120"/>
      <w:outlineLvl w:val="3"/>
    </w:pPr>
    <w:rPr>
      <w:b/>
      <w:bCs/>
      <w:szCs w:val="28"/>
    </w:rPr>
  </w:style>
  <w:style w:type="paragraph" w:styleId="Ttulo5">
    <w:name w:val="heading 5"/>
    <w:basedOn w:val="Normal"/>
    <w:next w:val="Normal"/>
    <w:link w:val="Ttulo5Carter"/>
    <w:qFormat/>
    <w:rsid w:val="006039E1"/>
    <w:pPr>
      <w:keepNext/>
      <w:numPr>
        <w:ilvl w:val="4"/>
        <w:numId w:val="12"/>
      </w:numPr>
      <w:spacing w:before="240" w:after="60"/>
      <w:outlineLvl w:val="4"/>
    </w:pPr>
    <w:rPr>
      <w:b/>
      <w:bCs/>
      <w:i/>
      <w:iCs/>
      <w:szCs w:val="26"/>
    </w:rPr>
  </w:style>
  <w:style w:type="paragraph" w:styleId="Ttulo6">
    <w:name w:val="heading 6"/>
    <w:basedOn w:val="Normal"/>
    <w:next w:val="Normal"/>
    <w:link w:val="Ttulo6Carter"/>
    <w:semiHidden/>
    <w:qFormat/>
    <w:rsid w:val="006039E1"/>
    <w:pPr>
      <w:numPr>
        <w:ilvl w:val="5"/>
        <w:numId w:val="12"/>
      </w:numPr>
      <w:spacing w:before="240" w:after="60"/>
      <w:outlineLvl w:val="5"/>
    </w:pPr>
    <w:rPr>
      <w:bCs/>
      <w:szCs w:val="22"/>
    </w:rPr>
  </w:style>
  <w:style w:type="paragraph" w:styleId="Ttulo7">
    <w:name w:val="heading 7"/>
    <w:basedOn w:val="Normal"/>
    <w:next w:val="Normal"/>
    <w:link w:val="Ttulo7Carter"/>
    <w:qFormat/>
    <w:rsid w:val="006039E1"/>
    <w:pPr>
      <w:numPr>
        <w:ilvl w:val="6"/>
        <w:numId w:val="12"/>
      </w:numPr>
      <w:spacing w:before="240" w:after="60"/>
      <w:outlineLvl w:val="6"/>
    </w:pPr>
    <w:rPr>
      <w:i/>
    </w:rPr>
  </w:style>
  <w:style w:type="paragraph" w:styleId="Ttulo8">
    <w:name w:val="heading 8"/>
    <w:basedOn w:val="Normal"/>
    <w:next w:val="Normal"/>
    <w:link w:val="Ttulo8Carter"/>
    <w:semiHidden/>
    <w:qFormat/>
    <w:rsid w:val="006039E1"/>
    <w:pPr>
      <w:numPr>
        <w:ilvl w:val="7"/>
        <w:numId w:val="12"/>
      </w:numPr>
      <w:spacing w:before="240" w:after="60"/>
      <w:outlineLvl w:val="7"/>
    </w:pPr>
    <w:rPr>
      <w:iCs/>
    </w:rPr>
  </w:style>
  <w:style w:type="paragraph" w:styleId="Ttulo9">
    <w:name w:val="heading 9"/>
    <w:basedOn w:val="Normal"/>
    <w:next w:val="Normal"/>
    <w:link w:val="Ttulo9Carter"/>
    <w:semiHidden/>
    <w:qFormat/>
    <w:rsid w:val="006039E1"/>
    <w:pPr>
      <w:numPr>
        <w:ilvl w:val="8"/>
        <w:numId w:val="1"/>
      </w:numPr>
      <w:spacing w:before="240" w:after="60"/>
      <w:outlineLvl w:val="8"/>
    </w:pPr>
    <w:rPr>
      <w:rFonts w:cs="Arial"/>
      <w:i/>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link w:val="Ttulo1"/>
    <w:rsid w:val="006039E1"/>
    <w:rPr>
      <w:rFonts w:ascii="Times New Roman" w:eastAsia="Times New Roman" w:hAnsi="Times New Roman" w:cs="Times New Roman"/>
      <w:b/>
      <w:caps/>
      <w:sz w:val="28"/>
      <w:szCs w:val="24"/>
      <w:lang w:eastAsia="ar-SA"/>
    </w:rPr>
  </w:style>
  <w:style w:type="character" w:customStyle="1" w:styleId="Ttulo2Carter">
    <w:name w:val="Título 2 Caráter"/>
    <w:link w:val="Ttulo2"/>
    <w:uiPriority w:val="9"/>
    <w:rsid w:val="006039E1"/>
    <w:rPr>
      <w:rFonts w:ascii="Times New Roman" w:eastAsia="Times New Roman" w:hAnsi="Times New Roman" w:cs="Arial"/>
      <w:b/>
      <w:bCs/>
      <w:iCs/>
      <w:sz w:val="28"/>
      <w:szCs w:val="28"/>
      <w:lang w:eastAsia="ar-SA"/>
    </w:rPr>
  </w:style>
  <w:style w:type="character" w:customStyle="1" w:styleId="Ttulo3Carter">
    <w:name w:val="Título 3 Caráter"/>
    <w:link w:val="Ttulo3"/>
    <w:uiPriority w:val="9"/>
    <w:rsid w:val="006039E1"/>
    <w:rPr>
      <w:rFonts w:ascii="Times New Roman" w:eastAsia="Times New Roman" w:hAnsi="Times New Roman" w:cs="Arial"/>
      <w:b/>
      <w:bCs/>
      <w:i/>
      <w:sz w:val="26"/>
      <w:szCs w:val="26"/>
      <w:lang w:eastAsia="ar-SA"/>
    </w:rPr>
  </w:style>
  <w:style w:type="character" w:customStyle="1" w:styleId="Ttulo4Carter">
    <w:name w:val="Título 4 Caráter"/>
    <w:link w:val="Ttulo4"/>
    <w:rsid w:val="006039E1"/>
    <w:rPr>
      <w:rFonts w:ascii="Times New Roman" w:eastAsia="Times New Roman" w:hAnsi="Times New Roman" w:cs="Times New Roman"/>
      <w:b/>
      <w:bCs/>
      <w:sz w:val="24"/>
      <w:szCs w:val="28"/>
      <w:lang w:eastAsia="ar-SA"/>
    </w:rPr>
  </w:style>
  <w:style w:type="character" w:customStyle="1" w:styleId="Ttulo5Carter">
    <w:name w:val="Título 5 Caráter"/>
    <w:link w:val="Ttulo5"/>
    <w:rsid w:val="006039E1"/>
    <w:rPr>
      <w:rFonts w:ascii="Times New Roman" w:eastAsia="Times New Roman" w:hAnsi="Times New Roman" w:cs="Times New Roman"/>
      <w:b/>
      <w:bCs/>
      <w:i/>
      <w:iCs/>
      <w:sz w:val="24"/>
      <w:szCs w:val="26"/>
      <w:lang w:eastAsia="ar-SA"/>
    </w:rPr>
  </w:style>
  <w:style w:type="character" w:customStyle="1" w:styleId="Ttulo6Carter">
    <w:name w:val="Título 6 Caráter"/>
    <w:link w:val="Ttulo6"/>
    <w:semiHidden/>
    <w:rsid w:val="006039E1"/>
    <w:rPr>
      <w:rFonts w:ascii="Times New Roman" w:eastAsia="Times New Roman" w:hAnsi="Times New Roman" w:cs="Times New Roman"/>
      <w:bCs/>
      <w:sz w:val="24"/>
      <w:lang w:eastAsia="ar-SA"/>
    </w:rPr>
  </w:style>
  <w:style w:type="character" w:customStyle="1" w:styleId="Ttulo7Carter">
    <w:name w:val="Título 7 Caráter"/>
    <w:link w:val="Ttulo7"/>
    <w:rsid w:val="006039E1"/>
    <w:rPr>
      <w:rFonts w:ascii="Times New Roman" w:eastAsia="Times New Roman" w:hAnsi="Times New Roman" w:cs="Times New Roman"/>
      <w:i/>
      <w:sz w:val="24"/>
      <w:szCs w:val="24"/>
      <w:lang w:eastAsia="ar-SA"/>
    </w:rPr>
  </w:style>
  <w:style w:type="character" w:customStyle="1" w:styleId="Ttulo8Carter">
    <w:name w:val="Título 8 Caráter"/>
    <w:link w:val="Ttulo8"/>
    <w:semiHidden/>
    <w:rsid w:val="006039E1"/>
    <w:rPr>
      <w:rFonts w:ascii="Times New Roman" w:eastAsia="Times New Roman" w:hAnsi="Times New Roman" w:cs="Times New Roman"/>
      <w:iCs/>
      <w:sz w:val="24"/>
      <w:szCs w:val="24"/>
      <w:lang w:eastAsia="ar-SA"/>
    </w:rPr>
  </w:style>
  <w:style w:type="character" w:customStyle="1" w:styleId="Ttulo9Carter">
    <w:name w:val="Título 9 Caráter"/>
    <w:link w:val="Ttulo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Rodap">
    <w:name w:val="footer"/>
    <w:basedOn w:val="Normal"/>
    <w:link w:val="RodapCarter"/>
    <w:uiPriority w:val="99"/>
    <w:rsid w:val="006039E1"/>
    <w:pPr>
      <w:tabs>
        <w:tab w:val="center" w:pos="4153"/>
        <w:tab w:val="right" w:pos="8306"/>
      </w:tabs>
    </w:pPr>
    <w:rPr>
      <w:noProof/>
      <w:sz w:val="16"/>
    </w:rPr>
  </w:style>
  <w:style w:type="character" w:customStyle="1" w:styleId="RodapCarter">
    <w:name w:val="Rodapé Caráter"/>
    <w:link w:val="Rodap"/>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Ttulo1"/>
    <w:next w:val="Normal"/>
    <w:semiHidden/>
    <w:rsid w:val="006039E1"/>
    <w:pPr>
      <w:keepNext/>
      <w:numPr>
        <w:ilvl w:val="8"/>
      </w:numPr>
      <w:spacing w:before="0"/>
      <w:outlineLvl w:val="8"/>
    </w:pPr>
    <w:rPr>
      <w:szCs w:val="20"/>
    </w:rPr>
  </w:style>
  <w:style w:type="paragraph" w:styleId="Textodebalo">
    <w:name w:val="Balloon Text"/>
    <w:basedOn w:val="Normal"/>
    <w:link w:val="TextodebaloCarter"/>
    <w:semiHidden/>
    <w:rsid w:val="006039E1"/>
    <w:rPr>
      <w:rFonts w:ascii="Lucida Grande" w:hAnsi="Lucida Grande" w:cs="Lucida Grande"/>
      <w:sz w:val="18"/>
      <w:szCs w:val="18"/>
    </w:rPr>
  </w:style>
  <w:style w:type="character" w:customStyle="1" w:styleId="TextodebaloCarter">
    <w:name w:val="Texto de balão Caráter"/>
    <w:link w:val="Textodebalo"/>
    <w:semiHidden/>
    <w:rsid w:val="006039E1"/>
    <w:rPr>
      <w:rFonts w:ascii="Lucida Grande" w:eastAsia="Times New Roman" w:hAnsi="Lucida Grande" w:cs="Lucida Grande"/>
      <w:sz w:val="18"/>
      <w:szCs w:val="18"/>
      <w:lang w:eastAsia="ar-SA"/>
    </w:rPr>
  </w:style>
  <w:style w:type="paragraph" w:styleId="Bibliografia">
    <w:name w:val="Bibliography"/>
    <w:basedOn w:val="Normal"/>
    <w:next w:val="Normal"/>
    <w:uiPriority w:val="37"/>
    <w:semiHidden/>
    <w:unhideWhenUsed/>
    <w:rsid w:val="006039E1"/>
  </w:style>
  <w:style w:type="paragraph" w:styleId="Textodebloco">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Corpodetexto">
    <w:name w:val="Body Text"/>
    <w:basedOn w:val="Normal"/>
    <w:link w:val="CorpodetextoCarter"/>
    <w:semiHidden/>
    <w:unhideWhenUsed/>
    <w:rsid w:val="006039E1"/>
    <w:pPr>
      <w:spacing w:after="120"/>
    </w:pPr>
  </w:style>
  <w:style w:type="character" w:customStyle="1" w:styleId="CorpodetextoCarter">
    <w:name w:val="Corpo de texto Caráter"/>
    <w:link w:val="Corpodetexto"/>
    <w:semiHidden/>
    <w:rsid w:val="006039E1"/>
    <w:rPr>
      <w:rFonts w:ascii="Times New Roman" w:eastAsia="Times New Roman" w:hAnsi="Times New Roman" w:cs="Times New Roman"/>
      <w:sz w:val="24"/>
      <w:szCs w:val="24"/>
      <w:lang w:eastAsia="ar-SA"/>
    </w:rPr>
  </w:style>
  <w:style w:type="paragraph" w:styleId="Corpodetexto2">
    <w:name w:val="Body Text 2"/>
    <w:basedOn w:val="Normal"/>
    <w:link w:val="Corpodetexto2Carter"/>
    <w:semiHidden/>
    <w:unhideWhenUsed/>
    <w:rsid w:val="006039E1"/>
    <w:pPr>
      <w:spacing w:after="120" w:line="480" w:lineRule="auto"/>
    </w:pPr>
  </w:style>
  <w:style w:type="character" w:customStyle="1" w:styleId="Corpodetexto2Carter">
    <w:name w:val="Corpo de texto 2 Caráter"/>
    <w:link w:val="Corpodetexto2"/>
    <w:semiHidden/>
    <w:rsid w:val="006039E1"/>
    <w:rPr>
      <w:rFonts w:ascii="Times New Roman" w:eastAsia="Times New Roman" w:hAnsi="Times New Roman" w:cs="Times New Roman"/>
      <w:sz w:val="24"/>
      <w:szCs w:val="24"/>
      <w:lang w:eastAsia="ar-SA"/>
    </w:rPr>
  </w:style>
  <w:style w:type="paragraph" w:styleId="Corpodetexto3">
    <w:name w:val="Body Text 3"/>
    <w:basedOn w:val="Normal"/>
    <w:link w:val="Corpodetexto3Carter"/>
    <w:semiHidden/>
    <w:unhideWhenUsed/>
    <w:rsid w:val="006039E1"/>
    <w:pPr>
      <w:spacing w:after="120"/>
    </w:pPr>
    <w:rPr>
      <w:sz w:val="16"/>
      <w:szCs w:val="16"/>
    </w:rPr>
  </w:style>
  <w:style w:type="character" w:customStyle="1" w:styleId="Corpodetexto3Carter">
    <w:name w:val="Corpo de texto 3 Caráter"/>
    <w:link w:val="Corpodetexto3"/>
    <w:semiHidden/>
    <w:rsid w:val="006039E1"/>
    <w:rPr>
      <w:rFonts w:ascii="Times New Roman" w:eastAsia="Times New Roman" w:hAnsi="Times New Roman" w:cs="Times New Roman"/>
      <w:sz w:val="16"/>
      <w:szCs w:val="16"/>
      <w:lang w:eastAsia="ar-SA"/>
    </w:rPr>
  </w:style>
  <w:style w:type="paragraph" w:styleId="Primeiroavanodecorpodetexto">
    <w:name w:val="Body Text First Indent"/>
    <w:basedOn w:val="Corpodetexto"/>
    <w:link w:val="PrimeiroavanodecorpodetextoCarter"/>
    <w:semiHidden/>
    <w:rsid w:val="006039E1"/>
    <w:pPr>
      <w:spacing w:after="0"/>
      <w:ind w:firstLine="360"/>
    </w:pPr>
  </w:style>
  <w:style w:type="character" w:customStyle="1" w:styleId="PrimeiroavanodecorpodetextoCarter">
    <w:name w:val="Primeiro avanço de corpo de texto Caráter"/>
    <w:link w:val="Primeiroavanodecorpodetexto"/>
    <w:semiHidden/>
    <w:rsid w:val="006039E1"/>
    <w:rPr>
      <w:rFonts w:ascii="Times New Roman" w:eastAsia="Times New Roman" w:hAnsi="Times New Roman" w:cs="Times New Roman"/>
      <w:sz w:val="24"/>
      <w:szCs w:val="24"/>
      <w:lang w:eastAsia="ar-SA"/>
    </w:rPr>
  </w:style>
  <w:style w:type="paragraph" w:styleId="Avanodecorpodetexto">
    <w:name w:val="Body Text Indent"/>
    <w:basedOn w:val="Normal"/>
    <w:link w:val="AvanodecorpodetextoCarter"/>
    <w:semiHidden/>
    <w:unhideWhenUsed/>
    <w:rsid w:val="006039E1"/>
    <w:pPr>
      <w:spacing w:after="120"/>
      <w:ind w:left="283"/>
    </w:pPr>
  </w:style>
  <w:style w:type="character" w:customStyle="1" w:styleId="AvanodecorpodetextoCarter">
    <w:name w:val="Avanço de corpo de texto Caráter"/>
    <w:link w:val="Avanodecorpodetexto"/>
    <w:semiHidden/>
    <w:rsid w:val="006039E1"/>
    <w:rPr>
      <w:rFonts w:ascii="Times New Roman" w:eastAsia="Times New Roman" w:hAnsi="Times New Roman" w:cs="Times New Roman"/>
      <w:sz w:val="24"/>
      <w:szCs w:val="24"/>
      <w:lang w:eastAsia="ar-SA"/>
    </w:rPr>
  </w:style>
  <w:style w:type="paragraph" w:styleId="Primeiroavanodecorpodetexto2">
    <w:name w:val="Body Text First Indent 2"/>
    <w:basedOn w:val="Avanodecorpodetexto"/>
    <w:link w:val="Primeiroavanodecorpodetexto2Carter"/>
    <w:semiHidden/>
    <w:unhideWhenUsed/>
    <w:rsid w:val="006039E1"/>
    <w:pPr>
      <w:spacing w:after="0"/>
      <w:ind w:left="360" w:firstLine="360"/>
    </w:pPr>
  </w:style>
  <w:style w:type="character" w:customStyle="1" w:styleId="Primeiroavanodecorpodetexto2Carter">
    <w:name w:val="Primeiro avanço de corpo de texto 2 Caráter"/>
    <w:link w:val="Primeiroavanodecorpodetexto2"/>
    <w:semiHidden/>
    <w:rsid w:val="006039E1"/>
    <w:rPr>
      <w:rFonts w:ascii="Times New Roman" w:eastAsia="Times New Roman" w:hAnsi="Times New Roman" w:cs="Times New Roman"/>
      <w:sz w:val="24"/>
      <w:szCs w:val="24"/>
      <w:lang w:eastAsia="ar-SA"/>
    </w:rPr>
  </w:style>
  <w:style w:type="paragraph" w:styleId="Avanodecorpodetexto2">
    <w:name w:val="Body Text Indent 2"/>
    <w:basedOn w:val="Normal"/>
    <w:link w:val="Avanodecorpodetexto2Carter"/>
    <w:unhideWhenUsed/>
    <w:rsid w:val="006039E1"/>
    <w:pPr>
      <w:spacing w:after="120" w:line="480" w:lineRule="auto"/>
      <w:ind w:left="283"/>
    </w:pPr>
  </w:style>
  <w:style w:type="character" w:customStyle="1" w:styleId="Avanodecorpodetexto2Carter">
    <w:name w:val="Avanço de corpo de texto 2 Caráter"/>
    <w:link w:val="Avanodecorpodetexto2"/>
    <w:rsid w:val="006039E1"/>
    <w:rPr>
      <w:rFonts w:ascii="Times New Roman" w:eastAsia="Times New Roman" w:hAnsi="Times New Roman" w:cs="Times New Roman"/>
      <w:sz w:val="24"/>
      <w:szCs w:val="24"/>
      <w:lang w:eastAsia="ar-SA"/>
    </w:rPr>
  </w:style>
  <w:style w:type="paragraph" w:styleId="Avanodecorpodetexto3">
    <w:name w:val="Body Text Indent 3"/>
    <w:basedOn w:val="Normal"/>
    <w:link w:val="Avanodecorpodetexto3Carter"/>
    <w:semiHidden/>
    <w:unhideWhenUsed/>
    <w:rsid w:val="006039E1"/>
    <w:pPr>
      <w:spacing w:after="120"/>
      <w:ind w:left="283"/>
    </w:pPr>
    <w:rPr>
      <w:sz w:val="16"/>
      <w:szCs w:val="16"/>
    </w:rPr>
  </w:style>
  <w:style w:type="character" w:customStyle="1" w:styleId="Avanodecorpodetexto3Carter">
    <w:name w:val="Avanço de corpo de texto 3 Caráter"/>
    <w:link w:val="Avanodecorpodetexto3"/>
    <w:semiHidden/>
    <w:rsid w:val="006039E1"/>
    <w:rPr>
      <w:rFonts w:ascii="Times New Roman" w:eastAsia="Times New Roman" w:hAnsi="Times New Roman" w:cs="Times New Roman"/>
      <w:sz w:val="16"/>
      <w:szCs w:val="16"/>
      <w:lang w:eastAsia="ar-SA"/>
    </w:rPr>
  </w:style>
  <w:style w:type="character" w:styleId="TtulodoLivro">
    <w:name w:val="Book Title"/>
    <w:uiPriority w:val="33"/>
    <w:qFormat/>
    <w:rsid w:val="006039E1"/>
    <w:rPr>
      <w:b/>
      <w:bCs/>
      <w:smallCaps/>
      <w:spacing w:val="5"/>
    </w:rPr>
  </w:style>
  <w:style w:type="paragraph" w:styleId="Legenda">
    <w:name w:val="caption"/>
    <w:basedOn w:val="Normal"/>
    <w:next w:val="Normal"/>
    <w:semiHidden/>
    <w:unhideWhenUsed/>
    <w:qFormat/>
    <w:rsid w:val="006039E1"/>
    <w:pPr>
      <w:spacing w:after="200"/>
    </w:pPr>
    <w:rPr>
      <w:b/>
      <w:bCs/>
      <w:color w:val="4F81BD"/>
      <w:sz w:val="18"/>
      <w:szCs w:val="18"/>
    </w:rPr>
  </w:style>
  <w:style w:type="paragraph" w:styleId="Rematedecarta">
    <w:name w:val="Closing"/>
    <w:basedOn w:val="Normal"/>
    <w:link w:val="RematedecartaCarter"/>
    <w:semiHidden/>
    <w:unhideWhenUsed/>
    <w:rsid w:val="006039E1"/>
    <w:pPr>
      <w:ind w:left="4252"/>
    </w:pPr>
  </w:style>
  <w:style w:type="character" w:customStyle="1" w:styleId="RematedecartaCarter">
    <w:name w:val="Remate de carta Caráter"/>
    <w:link w:val="Rematedecarta"/>
    <w:semiHidden/>
    <w:rsid w:val="006039E1"/>
    <w:rPr>
      <w:rFonts w:ascii="Times New Roman" w:eastAsia="Times New Roman" w:hAnsi="Times New Roman" w:cs="Times New Roman"/>
      <w:sz w:val="24"/>
      <w:szCs w:val="24"/>
      <w:lang w:eastAsia="ar-SA"/>
    </w:rPr>
  </w:style>
  <w:style w:type="character" w:styleId="Refdecomentrio">
    <w:name w:val="annotation reference"/>
    <w:semiHidden/>
    <w:unhideWhenUsed/>
    <w:rsid w:val="006039E1"/>
    <w:rPr>
      <w:sz w:val="16"/>
      <w:szCs w:val="16"/>
    </w:rPr>
  </w:style>
  <w:style w:type="paragraph" w:styleId="Textodecomentrio">
    <w:name w:val="annotation text"/>
    <w:basedOn w:val="Normal"/>
    <w:link w:val="TextodecomentrioCarter"/>
    <w:semiHidden/>
    <w:unhideWhenUsed/>
    <w:rsid w:val="006039E1"/>
    <w:rPr>
      <w:sz w:val="20"/>
      <w:szCs w:val="20"/>
    </w:rPr>
  </w:style>
  <w:style w:type="character" w:customStyle="1" w:styleId="TextodecomentrioCarter">
    <w:name w:val="Texto de comentário Caráter"/>
    <w:link w:val="Textodecomentrio"/>
    <w:semiHidden/>
    <w:rsid w:val="006039E1"/>
    <w:rPr>
      <w:rFonts w:ascii="Times New Roman" w:eastAsia="Times New Roman" w:hAnsi="Times New Roman" w:cs="Times New Roman"/>
      <w:sz w:val="20"/>
      <w:szCs w:val="20"/>
      <w:lang w:eastAsia="ar-SA"/>
    </w:rPr>
  </w:style>
  <w:style w:type="paragraph" w:styleId="Assuntodecomentrio">
    <w:name w:val="annotation subject"/>
    <w:basedOn w:val="Textodecomentrio"/>
    <w:next w:val="Textodecomentrio"/>
    <w:link w:val="AssuntodecomentrioCarter"/>
    <w:semiHidden/>
    <w:unhideWhenUsed/>
    <w:rsid w:val="006039E1"/>
    <w:rPr>
      <w:b/>
      <w:bCs/>
    </w:rPr>
  </w:style>
  <w:style w:type="character" w:customStyle="1" w:styleId="AssuntodecomentrioCarter">
    <w:name w:val="Assunto de comentário Caráter"/>
    <w:link w:val="Assuntodecomentrio"/>
    <w:semiHidden/>
    <w:rsid w:val="006039E1"/>
    <w:rPr>
      <w:rFonts w:ascii="Times New Roman" w:eastAsia="Times New Roman" w:hAnsi="Times New Roman" w:cs="Times New Roman"/>
      <w:b/>
      <w:bCs/>
      <w:sz w:val="20"/>
      <w:szCs w:val="20"/>
      <w:lang w:eastAsia="ar-SA"/>
    </w:rPr>
  </w:style>
  <w:style w:type="character" w:customStyle="1" w:styleId="Data1">
    <w:name w:val="Data1"/>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a">
    <w:name w:val="Date"/>
    <w:basedOn w:val="Normal"/>
    <w:next w:val="Normal"/>
    <w:link w:val="DataCarter"/>
    <w:semiHidden/>
    <w:rsid w:val="006039E1"/>
  </w:style>
  <w:style w:type="character" w:customStyle="1" w:styleId="DataCarter">
    <w:name w:val="Data Caráter"/>
    <w:link w:val="Data"/>
    <w:semiHidden/>
    <w:rsid w:val="006039E1"/>
    <w:rPr>
      <w:rFonts w:ascii="Times New Roman" w:eastAsia="Times New Roman" w:hAnsi="Times New Roman" w:cs="Times New Roman"/>
      <w:sz w:val="24"/>
      <w:szCs w:val="24"/>
      <w:lang w:eastAsia="ar-SA"/>
    </w:rPr>
  </w:style>
  <w:style w:type="paragraph" w:styleId="Mapadodocumento">
    <w:name w:val="Document Map"/>
    <w:basedOn w:val="Normal"/>
    <w:link w:val="MapadodocumentoCarter"/>
    <w:semiHidden/>
    <w:unhideWhenUsed/>
    <w:rsid w:val="006039E1"/>
    <w:rPr>
      <w:rFonts w:ascii="Tahoma" w:hAnsi="Tahoma" w:cs="Tahoma"/>
      <w:sz w:val="16"/>
      <w:szCs w:val="16"/>
    </w:rPr>
  </w:style>
  <w:style w:type="character" w:customStyle="1" w:styleId="MapadodocumentoCarter">
    <w:name w:val="Mapa do documento Caráter"/>
    <w:link w:val="Mapadodocumento"/>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Assinaturadecorreioeletrnico">
    <w:name w:val="E-mail Signature"/>
    <w:basedOn w:val="Normal"/>
    <w:link w:val="AssinaturadecorreioeletrnicoCarter"/>
    <w:semiHidden/>
    <w:unhideWhenUsed/>
    <w:rsid w:val="006039E1"/>
  </w:style>
  <w:style w:type="character" w:customStyle="1" w:styleId="AssinaturadecorreioeletrnicoCarter">
    <w:name w:val="Assinatura de correio eletrónico Caráter"/>
    <w:link w:val="Assinaturadecorreioeletrnico"/>
    <w:semiHidden/>
    <w:rsid w:val="006039E1"/>
    <w:rPr>
      <w:rFonts w:ascii="Times New Roman" w:eastAsia="Times New Roman" w:hAnsi="Times New Roman" w:cs="Times New Roman"/>
      <w:sz w:val="24"/>
      <w:szCs w:val="24"/>
      <w:lang w:eastAsia="ar-SA"/>
    </w:rPr>
  </w:style>
  <w:style w:type="character" w:styleId="nfase">
    <w:name w:val="Emphasis"/>
    <w:qFormat/>
    <w:rsid w:val="006039E1"/>
    <w:rPr>
      <w:i/>
      <w:iCs/>
    </w:rPr>
  </w:style>
  <w:style w:type="character" w:styleId="Refdenotadefim">
    <w:name w:val="endnote reference"/>
    <w:semiHidden/>
    <w:unhideWhenUsed/>
    <w:rsid w:val="006039E1"/>
    <w:rPr>
      <w:vertAlign w:val="superscript"/>
    </w:rPr>
  </w:style>
  <w:style w:type="paragraph" w:styleId="Textodenotadefim">
    <w:name w:val="endnote text"/>
    <w:basedOn w:val="Normal"/>
    <w:link w:val="TextodenotadefimCarter"/>
    <w:semiHidden/>
    <w:unhideWhenUsed/>
    <w:rsid w:val="006039E1"/>
    <w:rPr>
      <w:sz w:val="20"/>
      <w:szCs w:val="20"/>
    </w:rPr>
  </w:style>
  <w:style w:type="character" w:customStyle="1" w:styleId="TextodenotadefimCarter">
    <w:name w:val="Texto de nota de fim Caráter"/>
    <w:link w:val="Textodenotadefim"/>
    <w:semiHidden/>
    <w:rsid w:val="006039E1"/>
    <w:rPr>
      <w:rFonts w:ascii="Times New Roman" w:eastAsia="Times New Roman" w:hAnsi="Times New Roman" w:cs="Times New Roman"/>
      <w:sz w:val="20"/>
      <w:szCs w:val="20"/>
      <w:lang w:eastAsia="ar-SA"/>
    </w:rPr>
  </w:style>
  <w:style w:type="paragraph" w:styleId="Destinatrio">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Remetente">
    <w:name w:val="envelope return"/>
    <w:basedOn w:val="Normal"/>
    <w:semiHidden/>
    <w:unhideWhenUsed/>
    <w:rsid w:val="006039E1"/>
    <w:rPr>
      <w:rFonts w:ascii="Cambria" w:eastAsia="MS Gothic" w:hAnsi="Cambria"/>
      <w:sz w:val="20"/>
      <w:szCs w:val="20"/>
    </w:rPr>
  </w:style>
  <w:style w:type="table" w:customStyle="1" w:styleId="ESATable">
    <w:name w:val="ESA Table"/>
    <w:basedOn w:val="Tabela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Hiperligaovisitada">
    <w:name w:val="FollowedHyperlink"/>
    <w:semiHidden/>
    <w:unhideWhenUsed/>
    <w:rsid w:val="006039E1"/>
    <w:rPr>
      <w:color w:val="800080"/>
      <w:u w:val="single"/>
    </w:rPr>
  </w:style>
  <w:style w:type="character" w:styleId="Refdenotaderodap">
    <w:name w:val="footnote reference"/>
    <w:uiPriority w:val="99"/>
    <w:unhideWhenUsed/>
    <w:rsid w:val="006039E1"/>
    <w:rPr>
      <w:vertAlign w:val="superscript"/>
    </w:rPr>
  </w:style>
  <w:style w:type="paragraph" w:styleId="Textodenotaderodap">
    <w:name w:val="footnote text"/>
    <w:basedOn w:val="Normal"/>
    <w:link w:val="TextodenotaderodapCarter"/>
    <w:uiPriority w:val="99"/>
    <w:unhideWhenUsed/>
    <w:rsid w:val="006039E1"/>
    <w:rPr>
      <w:sz w:val="20"/>
      <w:szCs w:val="20"/>
    </w:rPr>
  </w:style>
  <w:style w:type="character" w:customStyle="1" w:styleId="TextodenotaderodapCarter">
    <w:name w:val="Texto de nota de rodapé Caráter"/>
    <w:link w:val="Textodenotaderodap"/>
    <w:uiPriority w:val="99"/>
    <w:rsid w:val="006039E1"/>
    <w:rPr>
      <w:rFonts w:ascii="Times New Roman" w:eastAsia="Times New Roman" w:hAnsi="Times New Roman" w:cs="Times New Roman"/>
      <w:sz w:val="20"/>
      <w:szCs w:val="20"/>
      <w:lang w:eastAsia="ar-SA"/>
    </w:rPr>
  </w:style>
  <w:style w:type="paragraph" w:styleId="Cabealho">
    <w:name w:val="header"/>
    <w:basedOn w:val="Normal"/>
    <w:link w:val="CabealhoCarter"/>
    <w:rsid w:val="006039E1"/>
    <w:pPr>
      <w:tabs>
        <w:tab w:val="center" w:pos="4153"/>
        <w:tab w:val="right" w:pos="8306"/>
      </w:tabs>
    </w:pPr>
  </w:style>
  <w:style w:type="character" w:customStyle="1" w:styleId="CabealhoCarter">
    <w:name w:val="Cabeçalho Caráter"/>
    <w:link w:val="Cabealho"/>
    <w:rsid w:val="006039E1"/>
    <w:rPr>
      <w:rFonts w:ascii="Times New Roman" w:eastAsia="Times New Roman" w:hAnsi="Times New Roman" w:cs="Times New Roman"/>
      <w:sz w:val="24"/>
      <w:szCs w:val="24"/>
      <w:lang w:eastAsia="ar-SA"/>
    </w:rPr>
  </w:style>
  <w:style w:type="character" w:styleId="AcrnimoHTML">
    <w:name w:val="HTML Acronym"/>
    <w:basedOn w:val="Tipodeletrapredefinidodopargrafo"/>
    <w:semiHidden/>
    <w:unhideWhenUsed/>
    <w:rsid w:val="006039E1"/>
  </w:style>
  <w:style w:type="paragraph" w:styleId="EndereoHTML">
    <w:name w:val="HTML Address"/>
    <w:basedOn w:val="Normal"/>
    <w:link w:val="EndereoHTMLCarter"/>
    <w:semiHidden/>
    <w:unhideWhenUsed/>
    <w:rsid w:val="006039E1"/>
    <w:rPr>
      <w:i/>
      <w:iCs/>
    </w:rPr>
  </w:style>
  <w:style w:type="character" w:customStyle="1" w:styleId="EndereoHTMLCarter">
    <w:name w:val="Endereço HTML Caráter"/>
    <w:link w:val="EndereoHTML"/>
    <w:semiHidden/>
    <w:rsid w:val="006039E1"/>
    <w:rPr>
      <w:rFonts w:ascii="Times New Roman" w:eastAsia="Times New Roman" w:hAnsi="Times New Roman" w:cs="Times New Roman"/>
      <w:i/>
      <w:iCs/>
      <w:sz w:val="24"/>
      <w:szCs w:val="24"/>
      <w:lang w:eastAsia="ar-SA"/>
    </w:rPr>
  </w:style>
  <w:style w:type="character" w:styleId="CitaoHTML">
    <w:name w:val="HTML Cite"/>
    <w:semiHidden/>
    <w:unhideWhenUsed/>
    <w:rsid w:val="006039E1"/>
    <w:rPr>
      <w:i/>
      <w:iCs/>
    </w:rPr>
  </w:style>
  <w:style w:type="character" w:styleId="CdigoHTML">
    <w:name w:val="HTML Code"/>
    <w:semiHidden/>
    <w:unhideWhenUsed/>
    <w:rsid w:val="006039E1"/>
    <w:rPr>
      <w:rFonts w:ascii="Consolas" w:hAnsi="Consolas" w:cs="Consolas"/>
      <w:sz w:val="20"/>
      <w:szCs w:val="20"/>
    </w:rPr>
  </w:style>
  <w:style w:type="character" w:styleId="DefinioHTML">
    <w:name w:val="HTML Definition"/>
    <w:semiHidden/>
    <w:unhideWhenUsed/>
    <w:rsid w:val="006039E1"/>
    <w:rPr>
      <w:i/>
      <w:iCs/>
    </w:rPr>
  </w:style>
  <w:style w:type="character" w:styleId="TecladoHTML">
    <w:name w:val="HTML Keyboard"/>
    <w:semiHidden/>
    <w:unhideWhenUsed/>
    <w:rsid w:val="006039E1"/>
    <w:rPr>
      <w:rFonts w:ascii="Consolas" w:hAnsi="Consolas" w:cs="Consolas"/>
      <w:sz w:val="20"/>
      <w:szCs w:val="20"/>
    </w:rPr>
  </w:style>
  <w:style w:type="paragraph" w:styleId="HTMLpr-formatado">
    <w:name w:val="HTML Preformatted"/>
    <w:basedOn w:val="Normal"/>
    <w:link w:val="HTMLpr-formatadoCarter"/>
    <w:semiHidden/>
    <w:unhideWhenUsed/>
    <w:rsid w:val="006039E1"/>
    <w:rPr>
      <w:rFonts w:ascii="Consolas" w:hAnsi="Consolas" w:cs="Consolas"/>
      <w:sz w:val="20"/>
      <w:szCs w:val="20"/>
    </w:rPr>
  </w:style>
  <w:style w:type="character" w:customStyle="1" w:styleId="HTMLpr-formatadoCarter">
    <w:name w:val="HTML pré-formatado Caráter"/>
    <w:link w:val="HTMLpr-formatado"/>
    <w:semiHidden/>
    <w:rsid w:val="006039E1"/>
    <w:rPr>
      <w:rFonts w:ascii="Consolas" w:eastAsia="Times New Roman" w:hAnsi="Consolas" w:cs="Consolas"/>
      <w:sz w:val="20"/>
      <w:szCs w:val="20"/>
      <w:lang w:eastAsia="ar-SA"/>
    </w:rPr>
  </w:style>
  <w:style w:type="character" w:styleId="ExemplodeHTML">
    <w:name w:val="HTML Sample"/>
    <w:semiHidden/>
    <w:unhideWhenUsed/>
    <w:rsid w:val="006039E1"/>
    <w:rPr>
      <w:rFonts w:ascii="Consolas" w:hAnsi="Consolas" w:cs="Consolas"/>
      <w:sz w:val="24"/>
      <w:szCs w:val="24"/>
    </w:rPr>
  </w:style>
  <w:style w:type="character" w:styleId="MquinadeescreverHTML">
    <w:name w:val="HTML Typewriter"/>
    <w:semiHidden/>
    <w:unhideWhenUsed/>
    <w:rsid w:val="006039E1"/>
    <w:rPr>
      <w:rFonts w:ascii="Consolas" w:hAnsi="Consolas" w:cs="Consolas"/>
      <w:sz w:val="20"/>
      <w:szCs w:val="20"/>
    </w:rPr>
  </w:style>
  <w:style w:type="character" w:styleId="VarivelHTML">
    <w:name w:val="HTML Variable"/>
    <w:semiHidden/>
    <w:unhideWhenUsed/>
    <w:rsid w:val="006039E1"/>
    <w:rPr>
      <w:i/>
      <w:iCs/>
    </w:rPr>
  </w:style>
  <w:style w:type="character" w:styleId="Hiperligao">
    <w:name w:val="Hyperlink"/>
    <w:uiPriority w:val="99"/>
    <w:unhideWhenUsed/>
    <w:rsid w:val="006039E1"/>
    <w:rPr>
      <w:color w:val="0000FF"/>
      <w:u w:val="single"/>
    </w:rPr>
  </w:style>
  <w:style w:type="paragraph" w:styleId="ndiceremissivo1">
    <w:name w:val="index 1"/>
    <w:basedOn w:val="Normal"/>
    <w:next w:val="Normal"/>
    <w:autoRedefine/>
    <w:semiHidden/>
    <w:unhideWhenUsed/>
    <w:rsid w:val="006039E1"/>
    <w:pPr>
      <w:ind w:left="240" w:hanging="240"/>
    </w:pPr>
  </w:style>
  <w:style w:type="paragraph" w:styleId="ndiceremissivo2">
    <w:name w:val="index 2"/>
    <w:basedOn w:val="Normal"/>
    <w:next w:val="Normal"/>
    <w:autoRedefine/>
    <w:semiHidden/>
    <w:unhideWhenUsed/>
    <w:rsid w:val="006039E1"/>
    <w:pPr>
      <w:ind w:left="480" w:hanging="240"/>
    </w:pPr>
  </w:style>
  <w:style w:type="paragraph" w:styleId="ndiceremissivo3">
    <w:name w:val="index 3"/>
    <w:basedOn w:val="Normal"/>
    <w:next w:val="Normal"/>
    <w:autoRedefine/>
    <w:semiHidden/>
    <w:unhideWhenUsed/>
    <w:rsid w:val="006039E1"/>
    <w:pPr>
      <w:ind w:left="720" w:hanging="240"/>
    </w:pPr>
  </w:style>
  <w:style w:type="paragraph" w:styleId="ndiceremissivo4">
    <w:name w:val="index 4"/>
    <w:basedOn w:val="Normal"/>
    <w:next w:val="Normal"/>
    <w:autoRedefine/>
    <w:semiHidden/>
    <w:unhideWhenUsed/>
    <w:rsid w:val="006039E1"/>
    <w:pPr>
      <w:ind w:left="960" w:hanging="240"/>
    </w:pPr>
  </w:style>
  <w:style w:type="paragraph" w:styleId="ndiceremissivo5">
    <w:name w:val="index 5"/>
    <w:basedOn w:val="Normal"/>
    <w:next w:val="Normal"/>
    <w:autoRedefine/>
    <w:semiHidden/>
    <w:unhideWhenUsed/>
    <w:rsid w:val="006039E1"/>
    <w:pPr>
      <w:ind w:left="1200" w:hanging="240"/>
    </w:pPr>
  </w:style>
  <w:style w:type="paragraph" w:styleId="ndiceremissivo6">
    <w:name w:val="index 6"/>
    <w:basedOn w:val="Normal"/>
    <w:next w:val="Normal"/>
    <w:autoRedefine/>
    <w:semiHidden/>
    <w:unhideWhenUsed/>
    <w:rsid w:val="006039E1"/>
    <w:pPr>
      <w:ind w:left="1440" w:hanging="240"/>
    </w:pPr>
  </w:style>
  <w:style w:type="paragraph" w:styleId="ndiceremissivo7">
    <w:name w:val="index 7"/>
    <w:basedOn w:val="Normal"/>
    <w:next w:val="Normal"/>
    <w:autoRedefine/>
    <w:semiHidden/>
    <w:unhideWhenUsed/>
    <w:rsid w:val="006039E1"/>
    <w:pPr>
      <w:ind w:left="1680" w:hanging="240"/>
    </w:pPr>
  </w:style>
  <w:style w:type="paragraph" w:styleId="ndiceremissivo8">
    <w:name w:val="index 8"/>
    <w:basedOn w:val="Normal"/>
    <w:next w:val="Normal"/>
    <w:autoRedefine/>
    <w:semiHidden/>
    <w:unhideWhenUsed/>
    <w:rsid w:val="006039E1"/>
    <w:pPr>
      <w:ind w:left="1920" w:hanging="240"/>
    </w:pPr>
  </w:style>
  <w:style w:type="paragraph" w:styleId="ndiceremissivo9">
    <w:name w:val="index 9"/>
    <w:basedOn w:val="Normal"/>
    <w:next w:val="Normal"/>
    <w:autoRedefine/>
    <w:semiHidden/>
    <w:unhideWhenUsed/>
    <w:rsid w:val="006039E1"/>
    <w:pPr>
      <w:ind w:left="2160" w:hanging="240"/>
    </w:pPr>
  </w:style>
  <w:style w:type="paragraph" w:styleId="Cabealhodendiceremissivo">
    <w:name w:val="index heading"/>
    <w:basedOn w:val="Normal"/>
    <w:next w:val="ndiceremissivo1"/>
    <w:semiHidden/>
    <w:unhideWhenUsed/>
    <w:rsid w:val="006039E1"/>
    <w:rPr>
      <w:rFonts w:ascii="Cambria" w:eastAsia="MS Gothic" w:hAnsi="Cambria"/>
      <w:b/>
      <w:bCs/>
    </w:rPr>
  </w:style>
  <w:style w:type="character" w:styleId="nfaseIntensa">
    <w:name w:val="Intense Emphasis"/>
    <w:uiPriority w:val="21"/>
    <w:qFormat/>
    <w:rsid w:val="006039E1"/>
    <w:rPr>
      <w:b/>
      <w:bCs/>
      <w:i/>
      <w:iCs/>
      <w:color w:val="4F81BD"/>
    </w:rPr>
  </w:style>
  <w:style w:type="paragraph" w:styleId="CitaoIntensa">
    <w:name w:val="Intense Quote"/>
    <w:basedOn w:val="Normal"/>
    <w:next w:val="Normal"/>
    <w:link w:val="CitaoIntensaCarter"/>
    <w:uiPriority w:val="30"/>
    <w:qFormat/>
    <w:rsid w:val="006039E1"/>
    <w:pPr>
      <w:pBdr>
        <w:bottom w:val="single" w:sz="4" w:space="4" w:color="4F81BD"/>
      </w:pBdr>
      <w:spacing w:before="200" w:after="280"/>
      <w:ind w:left="936" w:right="936"/>
    </w:pPr>
    <w:rPr>
      <w:b/>
      <w:bCs/>
      <w:i/>
      <w:iCs/>
      <w:color w:val="4F81BD"/>
    </w:rPr>
  </w:style>
  <w:style w:type="character" w:customStyle="1" w:styleId="CitaoIntensaCarter">
    <w:name w:val="Citação Intensa Caráter"/>
    <w:link w:val="CitaoIntensa"/>
    <w:uiPriority w:val="30"/>
    <w:rsid w:val="006039E1"/>
    <w:rPr>
      <w:rFonts w:ascii="Times New Roman" w:eastAsia="Times New Roman" w:hAnsi="Times New Roman" w:cs="Times New Roman"/>
      <w:b/>
      <w:bCs/>
      <w:i/>
      <w:iCs/>
      <w:color w:val="4F81BD"/>
      <w:sz w:val="24"/>
      <w:szCs w:val="24"/>
      <w:lang w:eastAsia="ar-SA"/>
    </w:rPr>
  </w:style>
  <w:style w:type="character" w:styleId="RefernciaIntensa">
    <w:name w:val="Intense Reference"/>
    <w:uiPriority w:val="32"/>
    <w:qFormat/>
    <w:rsid w:val="006039E1"/>
    <w:rPr>
      <w:b/>
      <w:bCs/>
      <w:smallCaps/>
      <w:color w:val="C0504D"/>
      <w:spacing w:val="5"/>
      <w:u w:val="single"/>
    </w:rPr>
  </w:style>
  <w:style w:type="table" w:customStyle="1" w:styleId="Lighttable">
    <w:name w:val="Light table"/>
    <w:basedOn w:val="Tabela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merodelinha">
    <w:name w:val="line number"/>
    <w:basedOn w:val="Tipodeletrapredefinidodopargrafo"/>
    <w:semiHidden/>
    <w:unhideWhenUsed/>
    <w:rsid w:val="006039E1"/>
  </w:style>
  <w:style w:type="paragraph" w:styleId="Lista">
    <w:name w:val="List"/>
    <w:basedOn w:val="Normal"/>
    <w:semiHidden/>
    <w:unhideWhenUsed/>
    <w:rsid w:val="006039E1"/>
    <w:pPr>
      <w:ind w:left="283" w:hanging="283"/>
      <w:contextualSpacing/>
    </w:pPr>
  </w:style>
  <w:style w:type="paragraph" w:styleId="Lista2">
    <w:name w:val="List 2"/>
    <w:basedOn w:val="Normal"/>
    <w:semiHidden/>
    <w:unhideWhenUsed/>
    <w:rsid w:val="006039E1"/>
    <w:pPr>
      <w:ind w:left="566" w:hanging="283"/>
      <w:contextualSpacing/>
    </w:pPr>
  </w:style>
  <w:style w:type="paragraph" w:styleId="Lista3">
    <w:name w:val="List 3"/>
    <w:basedOn w:val="Normal"/>
    <w:semiHidden/>
    <w:unhideWhenUsed/>
    <w:rsid w:val="006039E1"/>
    <w:pPr>
      <w:ind w:left="849" w:hanging="283"/>
      <w:contextualSpacing/>
    </w:pPr>
  </w:style>
  <w:style w:type="paragraph" w:styleId="Lista4">
    <w:name w:val="List 4"/>
    <w:basedOn w:val="Normal"/>
    <w:semiHidden/>
    <w:rsid w:val="006039E1"/>
    <w:pPr>
      <w:ind w:left="1132" w:hanging="283"/>
      <w:contextualSpacing/>
    </w:pPr>
  </w:style>
  <w:style w:type="paragraph" w:styleId="Lista5">
    <w:name w:val="List 5"/>
    <w:basedOn w:val="Normal"/>
    <w:semiHidden/>
    <w:rsid w:val="006039E1"/>
    <w:pPr>
      <w:ind w:left="1415" w:hanging="283"/>
      <w:contextualSpacing/>
    </w:pPr>
  </w:style>
  <w:style w:type="paragraph" w:styleId="Listacommarcas">
    <w:name w:val="List Bullet"/>
    <w:basedOn w:val="Normal"/>
    <w:semiHidden/>
    <w:unhideWhenUsed/>
    <w:rsid w:val="006039E1"/>
    <w:pPr>
      <w:numPr>
        <w:numId w:val="2"/>
      </w:numPr>
      <w:contextualSpacing/>
    </w:pPr>
  </w:style>
  <w:style w:type="paragraph" w:styleId="Listacommarcas2">
    <w:name w:val="List Bullet 2"/>
    <w:basedOn w:val="Normal"/>
    <w:semiHidden/>
    <w:unhideWhenUsed/>
    <w:rsid w:val="006039E1"/>
    <w:pPr>
      <w:numPr>
        <w:numId w:val="3"/>
      </w:numPr>
      <w:contextualSpacing/>
    </w:pPr>
  </w:style>
  <w:style w:type="paragraph" w:styleId="Listacommarcas3">
    <w:name w:val="List Bullet 3"/>
    <w:basedOn w:val="Normal"/>
    <w:semiHidden/>
    <w:unhideWhenUsed/>
    <w:rsid w:val="006039E1"/>
    <w:pPr>
      <w:numPr>
        <w:numId w:val="4"/>
      </w:numPr>
      <w:contextualSpacing/>
    </w:pPr>
  </w:style>
  <w:style w:type="paragraph" w:styleId="Listacommarcas4">
    <w:name w:val="List Bullet 4"/>
    <w:basedOn w:val="Normal"/>
    <w:semiHidden/>
    <w:unhideWhenUsed/>
    <w:rsid w:val="006039E1"/>
    <w:pPr>
      <w:numPr>
        <w:numId w:val="5"/>
      </w:numPr>
      <w:contextualSpacing/>
    </w:pPr>
  </w:style>
  <w:style w:type="paragraph" w:styleId="Listacommarcas5">
    <w:name w:val="List Bullet 5"/>
    <w:basedOn w:val="Normal"/>
    <w:semiHidden/>
    <w:unhideWhenUsed/>
    <w:rsid w:val="006039E1"/>
    <w:pPr>
      <w:numPr>
        <w:numId w:val="6"/>
      </w:numPr>
      <w:contextualSpacing/>
    </w:pPr>
  </w:style>
  <w:style w:type="paragraph" w:styleId="Listadecont">
    <w:name w:val="List Continue"/>
    <w:basedOn w:val="Normal"/>
    <w:semiHidden/>
    <w:unhideWhenUsed/>
    <w:rsid w:val="006039E1"/>
    <w:pPr>
      <w:spacing w:after="120"/>
      <w:ind w:left="283"/>
      <w:contextualSpacing/>
    </w:pPr>
  </w:style>
  <w:style w:type="paragraph" w:styleId="Listadecont2">
    <w:name w:val="List Continue 2"/>
    <w:basedOn w:val="Normal"/>
    <w:semiHidden/>
    <w:unhideWhenUsed/>
    <w:rsid w:val="006039E1"/>
    <w:pPr>
      <w:spacing w:after="120"/>
      <w:ind w:left="566"/>
      <w:contextualSpacing/>
    </w:pPr>
  </w:style>
  <w:style w:type="paragraph" w:styleId="Listadecont3">
    <w:name w:val="List Continue 3"/>
    <w:basedOn w:val="Normal"/>
    <w:semiHidden/>
    <w:unhideWhenUsed/>
    <w:rsid w:val="006039E1"/>
    <w:pPr>
      <w:spacing w:after="120"/>
      <w:ind w:left="849"/>
      <w:contextualSpacing/>
    </w:pPr>
  </w:style>
  <w:style w:type="paragraph" w:styleId="Listadecont4">
    <w:name w:val="List Continue 4"/>
    <w:basedOn w:val="Normal"/>
    <w:semiHidden/>
    <w:unhideWhenUsed/>
    <w:rsid w:val="006039E1"/>
    <w:pPr>
      <w:spacing w:after="120"/>
      <w:ind w:left="1132"/>
      <w:contextualSpacing/>
    </w:pPr>
  </w:style>
  <w:style w:type="paragraph" w:styleId="Listadecont5">
    <w:name w:val="List Continue 5"/>
    <w:basedOn w:val="Normal"/>
    <w:semiHidden/>
    <w:unhideWhenUsed/>
    <w:rsid w:val="006039E1"/>
    <w:pPr>
      <w:spacing w:after="120"/>
      <w:ind w:left="1415"/>
      <w:contextualSpacing/>
    </w:pPr>
  </w:style>
  <w:style w:type="paragraph" w:styleId="Listanumerada">
    <w:name w:val="List Number"/>
    <w:basedOn w:val="Normal"/>
    <w:semiHidden/>
    <w:rsid w:val="006039E1"/>
    <w:pPr>
      <w:numPr>
        <w:numId w:val="7"/>
      </w:numPr>
      <w:contextualSpacing/>
    </w:pPr>
  </w:style>
  <w:style w:type="paragraph" w:styleId="Listanumerada2">
    <w:name w:val="List Number 2"/>
    <w:basedOn w:val="Normal"/>
    <w:semiHidden/>
    <w:unhideWhenUsed/>
    <w:rsid w:val="006039E1"/>
    <w:pPr>
      <w:numPr>
        <w:numId w:val="8"/>
      </w:numPr>
      <w:contextualSpacing/>
    </w:pPr>
  </w:style>
  <w:style w:type="paragraph" w:styleId="Listanumerada3">
    <w:name w:val="List Number 3"/>
    <w:basedOn w:val="Normal"/>
    <w:semiHidden/>
    <w:unhideWhenUsed/>
    <w:rsid w:val="006039E1"/>
    <w:pPr>
      <w:numPr>
        <w:numId w:val="9"/>
      </w:numPr>
      <w:contextualSpacing/>
    </w:pPr>
  </w:style>
  <w:style w:type="paragraph" w:styleId="Listanumerada4">
    <w:name w:val="List Number 4"/>
    <w:basedOn w:val="Normal"/>
    <w:semiHidden/>
    <w:unhideWhenUsed/>
    <w:rsid w:val="006039E1"/>
    <w:pPr>
      <w:numPr>
        <w:numId w:val="10"/>
      </w:numPr>
      <w:contextualSpacing/>
    </w:pPr>
  </w:style>
  <w:style w:type="paragraph" w:styleId="Listanumerada5">
    <w:name w:val="List Number 5"/>
    <w:basedOn w:val="Normal"/>
    <w:semiHidden/>
    <w:unhideWhenUsed/>
    <w:rsid w:val="006039E1"/>
    <w:pPr>
      <w:numPr>
        <w:numId w:val="11"/>
      </w:numPr>
      <w:contextualSpacing/>
    </w:pPr>
  </w:style>
  <w:style w:type="paragraph" w:styleId="PargrafodaLista">
    <w:name w:val="List Paragraph"/>
    <w:basedOn w:val="Normal"/>
    <w:uiPriority w:val="72"/>
    <w:qFormat/>
    <w:rsid w:val="006039E1"/>
    <w:pPr>
      <w:ind w:left="720"/>
      <w:contextualSpacing/>
    </w:pPr>
  </w:style>
  <w:style w:type="paragraph" w:styleId="Textodemacro">
    <w:name w:val="macro"/>
    <w:link w:val="TextodemacroCarte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xtodemacroCarter">
    <w:name w:val="Texto de macro Caráter"/>
    <w:link w:val="Textodemacro"/>
    <w:semiHidden/>
    <w:rsid w:val="006039E1"/>
    <w:rPr>
      <w:rFonts w:ascii="Consolas" w:hAnsi="Consolas" w:cs="Consolas"/>
      <w:sz w:val="24"/>
      <w:szCs w:val="24"/>
      <w:lang w:val="nl-NL"/>
    </w:rPr>
  </w:style>
  <w:style w:type="paragraph" w:styleId="Cabealhodamensagem">
    <w:name w:val="Message Header"/>
    <w:basedOn w:val="Normal"/>
    <w:link w:val="CabealhodamensagemCarte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CabealhodamensagemCarter">
    <w:name w:val="Cabeçalho da mensagem Caráter"/>
    <w:link w:val="Cabealhodamensagem"/>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ela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SemEspaamento">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Avanonormal">
    <w:name w:val="Normal Indent"/>
    <w:basedOn w:val="Normal"/>
    <w:semiHidden/>
    <w:unhideWhenUsed/>
    <w:rsid w:val="006039E1"/>
    <w:pPr>
      <w:ind w:left="708"/>
    </w:pPr>
  </w:style>
  <w:style w:type="paragraph" w:styleId="Cabealhodanota">
    <w:name w:val="Note Heading"/>
    <w:basedOn w:val="Normal"/>
    <w:next w:val="Normal"/>
    <w:link w:val="CabealhodanotaCarter"/>
    <w:semiHidden/>
    <w:unhideWhenUsed/>
    <w:rsid w:val="006039E1"/>
  </w:style>
  <w:style w:type="character" w:customStyle="1" w:styleId="CabealhodanotaCarter">
    <w:name w:val="Cabeçalho da nota Caráter"/>
    <w:link w:val="Cabealhodanota"/>
    <w:semiHidden/>
    <w:rsid w:val="006039E1"/>
    <w:rPr>
      <w:rFonts w:ascii="Times New Roman" w:eastAsia="Times New Roman" w:hAnsi="Times New Roman" w:cs="Times New Roman"/>
      <w:sz w:val="24"/>
      <w:szCs w:val="24"/>
      <w:lang w:eastAsia="ar-SA"/>
    </w:rPr>
  </w:style>
  <w:style w:type="character" w:styleId="Nmerodepgina">
    <w:name w:val="page number"/>
    <w:basedOn w:val="Tipodeletrapredefinidodopargrafo"/>
    <w:semiHidden/>
    <w:unhideWhenUsed/>
    <w:rsid w:val="006039E1"/>
  </w:style>
  <w:style w:type="character" w:styleId="TextodoMarcadordePosio">
    <w:name w:val="Placeholder Text"/>
    <w:uiPriority w:val="99"/>
    <w:semiHidden/>
    <w:rsid w:val="006039E1"/>
    <w:rPr>
      <w:color w:val="808080"/>
    </w:rPr>
  </w:style>
  <w:style w:type="paragraph" w:styleId="Textosimples">
    <w:name w:val="Plain Text"/>
    <w:basedOn w:val="Normal"/>
    <w:link w:val="TextosimplesCarter"/>
    <w:semiHidden/>
    <w:unhideWhenUsed/>
    <w:rsid w:val="006039E1"/>
    <w:rPr>
      <w:rFonts w:ascii="Consolas" w:hAnsi="Consolas" w:cs="Consolas"/>
      <w:sz w:val="21"/>
      <w:szCs w:val="21"/>
    </w:rPr>
  </w:style>
  <w:style w:type="character" w:customStyle="1" w:styleId="TextosimplesCarter">
    <w:name w:val="Texto simples Caráter"/>
    <w:link w:val="Textosimples"/>
    <w:semiHidden/>
    <w:rsid w:val="006039E1"/>
    <w:rPr>
      <w:rFonts w:ascii="Consolas" w:eastAsia="Times New Roman" w:hAnsi="Consolas" w:cs="Consolas"/>
      <w:sz w:val="21"/>
      <w:szCs w:val="21"/>
      <w:lang w:eastAsia="ar-SA"/>
    </w:rPr>
  </w:style>
  <w:style w:type="paragraph" w:styleId="Citao">
    <w:name w:val="Quote"/>
    <w:basedOn w:val="Normal"/>
    <w:next w:val="Normal"/>
    <w:link w:val="CitaoCarter"/>
    <w:uiPriority w:val="29"/>
    <w:qFormat/>
    <w:rsid w:val="006039E1"/>
    <w:rPr>
      <w:i/>
      <w:iCs/>
      <w:color w:val="000000"/>
    </w:rPr>
  </w:style>
  <w:style w:type="character" w:customStyle="1" w:styleId="CitaoCarter">
    <w:name w:val="Citação Caráter"/>
    <w:link w:val="Citao"/>
    <w:uiPriority w:val="29"/>
    <w:rsid w:val="006039E1"/>
    <w:rPr>
      <w:rFonts w:ascii="Times New Roman" w:eastAsia="Times New Roman" w:hAnsi="Times New Roman" w:cs="Times New Roman"/>
      <w:i/>
      <w:iCs/>
      <w:color w:val="000000"/>
      <w:sz w:val="24"/>
      <w:szCs w:val="24"/>
      <w:lang w:eastAsia="ar-SA"/>
    </w:rPr>
  </w:style>
  <w:style w:type="paragraph" w:styleId="Inciodecarta">
    <w:name w:val="Salutation"/>
    <w:basedOn w:val="Normal"/>
    <w:next w:val="Normal"/>
    <w:link w:val="InciodecartaCarter"/>
    <w:semiHidden/>
    <w:rsid w:val="006039E1"/>
  </w:style>
  <w:style w:type="character" w:customStyle="1" w:styleId="InciodecartaCarter">
    <w:name w:val="Início de carta Caráter"/>
    <w:link w:val="Inciodecarta"/>
    <w:semiHidden/>
    <w:rsid w:val="006039E1"/>
    <w:rPr>
      <w:rFonts w:ascii="Times New Roman" w:eastAsia="Times New Roman" w:hAnsi="Times New Roman" w:cs="Times New Roman"/>
      <w:sz w:val="24"/>
      <w:szCs w:val="24"/>
      <w:lang w:eastAsia="ar-SA"/>
    </w:rPr>
  </w:style>
  <w:style w:type="paragraph" w:styleId="Assinatura">
    <w:name w:val="Signature"/>
    <w:basedOn w:val="Normal"/>
    <w:link w:val="AssinaturaCarter"/>
    <w:semiHidden/>
    <w:unhideWhenUsed/>
    <w:rsid w:val="006039E1"/>
    <w:pPr>
      <w:ind w:left="4252"/>
    </w:pPr>
  </w:style>
  <w:style w:type="character" w:customStyle="1" w:styleId="AssinaturaCarter">
    <w:name w:val="Assinatura Caráter"/>
    <w:link w:val="Assinatura"/>
    <w:semiHidden/>
    <w:rsid w:val="006039E1"/>
    <w:rPr>
      <w:rFonts w:ascii="Times New Roman" w:eastAsia="Times New Roman" w:hAnsi="Times New Roman" w:cs="Times New Roman"/>
      <w:sz w:val="24"/>
      <w:szCs w:val="24"/>
      <w:lang w:eastAsia="ar-SA"/>
    </w:rPr>
  </w:style>
  <w:style w:type="character" w:styleId="Forte">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tulo">
    <w:name w:val="Subtitle"/>
    <w:basedOn w:val="Normal"/>
    <w:next w:val="Normal"/>
    <w:link w:val="SubttuloCarter"/>
    <w:qFormat/>
    <w:rsid w:val="006039E1"/>
    <w:pPr>
      <w:numPr>
        <w:ilvl w:val="1"/>
      </w:numPr>
    </w:pPr>
    <w:rPr>
      <w:rFonts w:ascii="Cambria" w:eastAsia="MS Gothic" w:hAnsi="Cambria"/>
      <w:i/>
      <w:iCs/>
      <w:color w:val="4F81BD"/>
      <w:spacing w:val="15"/>
    </w:rPr>
  </w:style>
  <w:style w:type="character" w:customStyle="1" w:styleId="SubttuloCarter">
    <w:name w:val="Subtítulo Caráter"/>
    <w:link w:val="Subttulo"/>
    <w:rsid w:val="006039E1"/>
    <w:rPr>
      <w:rFonts w:ascii="Cambria" w:eastAsia="MS Gothic" w:hAnsi="Cambria" w:cs="Times New Roman"/>
      <w:i/>
      <w:iCs/>
      <w:color w:val="4F81BD"/>
      <w:spacing w:val="15"/>
      <w:sz w:val="24"/>
      <w:szCs w:val="24"/>
      <w:lang w:eastAsia="ar-SA"/>
    </w:rPr>
  </w:style>
  <w:style w:type="character" w:styleId="nfaseDiscreta">
    <w:name w:val="Subtle Emphasis"/>
    <w:uiPriority w:val="19"/>
    <w:qFormat/>
    <w:rsid w:val="006039E1"/>
    <w:rPr>
      <w:i/>
      <w:iCs/>
      <w:color w:val="808080"/>
    </w:rPr>
  </w:style>
  <w:style w:type="character" w:styleId="RefernciaDiscreta">
    <w:name w:val="Subtle Reference"/>
    <w:uiPriority w:val="31"/>
    <w:qFormat/>
    <w:rsid w:val="006039E1"/>
    <w:rPr>
      <w:smallCaps/>
      <w:color w:val="C0504D"/>
      <w:u w:val="single"/>
    </w:rPr>
  </w:style>
  <w:style w:type="table" w:styleId="TabelacomGrelha">
    <w:name w:val="Table Grid"/>
    <w:basedOn w:val="Tabela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deautoridades">
    <w:name w:val="table of authorities"/>
    <w:basedOn w:val="Normal"/>
    <w:next w:val="Normal"/>
    <w:semiHidden/>
    <w:unhideWhenUsed/>
    <w:rsid w:val="006039E1"/>
    <w:pPr>
      <w:ind w:left="240" w:hanging="240"/>
    </w:pPr>
  </w:style>
  <w:style w:type="paragraph" w:styleId="ndicedeilustra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tulo">
    <w:name w:val="Title"/>
    <w:basedOn w:val="Normal"/>
    <w:next w:val="Normal"/>
    <w:link w:val="TtuloCarter"/>
    <w:uiPriority w:val="10"/>
    <w:qFormat/>
    <w:rsid w:val="006039E1"/>
    <w:rPr>
      <w:sz w:val="36"/>
    </w:rPr>
  </w:style>
  <w:style w:type="character" w:customStyle="1" w:styleId="TtuloCarter">
    <w:name w:val="Título Caráter"/>
    <w:link w:val="Ttulo"/>
    <w:uiPriority w:val="10"/>
    <w:rsid w:val="006039E1"/>
    <w:rPr>
      <w:rFonts w:ascii="Times New Roman" w:eastAsia="Times New Roman" w:hAnsi="Times New Roman" w:cs="Times New Roman"/>
      <w:sz w:val="36"/>
      <w:szCs w:val="24"/>
      <w:lang w:eastAsia="ar-SA"/>
    </w:rPr>
  </w:style>
  <w:style w:type="paragraph" w:styleId="Cabealhodendicedeautoridades">
    <w:name w:val="toa heading"/>
    <w:basedOn w:val="Normal"/>
    <w:next w:val="Normal"/>
    <w:semiHidden/>
    <w:unhideWhenUsed/>
    <w:rsid w:val="006039E1"/>
    <w:pPr>
      <w:spacing w:before="120"/>
    </w:pPr>
    <w:rPr>
      <w:rFonts w:ascii="Cambria" w:eastAsia="MS Gothic" w:hAnsi="Cambria"/>
      <w:b/>
      <w:bCs/>
    </w:rPr>
  </w:style>
  <w:style w:type="paragraph" w:styleId="ndice1">
    <w:name w:val="toc 1"/>
    <w:basedOn w:val="Normal"/>
    <w:next w:val="Normal"/>
    <w:uiPriority w:val="39"/>
    <w:qFormat/>
    <w:rsid w:val="006039E1"/>
    <w:pPr>
      <w:tabs>
        <w:tab w:val="left" w:pos="397"/>
        <w:tab w:val="right" w:leader="dot" w:pos="9630"/>
      </w:tabs>
    </w:pPr>
    <w:rPr>
      <w:b/>
      <w:bCs/>
      <w:caps/>
      <w:noProof/>
      <w:szCs w:val="20"/>
    </w:rPr>
  </w:style>
  <w:style w:type="paragraph" w:styleId="ndice2">
    <w:name w:val="toc 2"/>
    <w:basedOn w:val="Normal"/>
    <w:next w:val="Normal"/>
    <w:autoRedefine/>
    <w:uiPriority w:val="39"/>
    <w:qFormat/>
    <w:rsid w:val="006039E1"/>
    <w:pPr>
      <w:tabs>
        <w:tab w:val="left" w:pos="454"/>
        <w:tab w:val="right" w:leader="dot" w:pos="9630"/>
      </w:tabs>
    </w:pPr>
    <w:rPr>
      <w:noProof/>
      <w:szCs w:val="20"/>
    </w:rPr>
  </w:style>
  <w:style w:type="paragraph" w:styleId="ndice3">
    <w:name w:val="toc 3"/>
    <w:basedOn w:val="Normal"/>
    <w:next w:val="Normal"/>
    <w:autoRedefine/>
    <w:uiPriority w:val="39"/>
    <w:qFormat/>
    <w:rsid w:val="006039E1"/>
    <w:pPr>
      <w:tabs>
        <w:tab w:val="left" w:pos="567"/>
        <w:tab w:val="right" w:leader="dot" w:pos="9630"/>
      </w:tabs>
    </w:pPr>
    <w:rPr>
      <w:noProof/>
      <w:szCs w:val="20"/>
    </w:rPr>
  </w:style>
  <w:style w:type="paragraph" w:styleId="ndice4">
    <w:name w:val="toc 4"/>
    <w:basedOn w:val="Normal"/>
    <w:next w:val="Normal"/>
    <w:autoRedefine/>
    <w:semiHidden/>
    <w:rsid w:val="006039E1"/>
    <w:pPr>
      <w:tabs>
        <w:tab w:val="left" w:pos="709"/>
        <w:tab w:val="right" w:leader="dot" w:pos="9628"/>
      </w:tabs>
    </w:pPr>
  </w:style>
  <w:style w:type="paragraph" w:styleId="ndice5">
    <w:name w:val="toc 5"/>
    <w:basedOn w:val="Normal"/>
    <w:next w:val="Normal"/>
    <w:autoRedefine/>
    <w:uiPriority w:val="39"/>
    <w:semiHidden/>
    <w:unhideWhenUsed/>
    <w:rsid w:val="006039E1"/>
    <w:pPr>
      <w:spacing w:after="100"/>
      <w:ind w:left="960"/>
    </w:pPr>
  </w:style>
  <w:style w:type="paragraph" w:styleId="ndice6">
    <w:name w:val="toc 6"/>
    <w:basedOn w:val="Normal"/>
    <w:next w:val="Normal"/>
    <w:autoRedefine/>
    <w:semiHidden/>
    <w:unhideWhenUsed/>
    <w:rsid w:val="006039E1"/>
    <w:pPr>
      <w:spacing w:after="100"/>
      <w:ind w:left="1200"/>
    </w:pPr>
  </w:style>
  <w:style w:type="paragraph" w:styleId="ndice7">
    <w:name w:val="toc 7"/>
    <w:basedOn w:val="Normal"/>
    <w:next w:val="Normal"/>
    <w:autoRedefine/>
    <w:semiHidden/>
    <w:unhideWhenUsed/>
    <w:rsid w:val="006039E1"/>
    <w:pPr>
      <w:spacing w:after="100"/>
      <w:ind w:left="1440"/>
    </w:pPr>
  </w:style>
  <w:style w:type="paragraph" w:styleId="ndice8">
    <w:name w:val="toc 8"/>
    <w:basedOn w:val="Normal"/>
    <w:next w:val="Normal"/>
    <w:autoRedefine/>
    <w:semiHidden/>
    <w:unhideWhenUsed/>
    <w:rsid w:val="006039E1"/>
    <w:pPr>
      <w:spacing w:after="100"/>
      <w:ind w:left="1680"/>
    </w:pPr>
  </w:style>
  <w:style w:type="paragraph" w:styleId="ndice9">
    <w:name w:val="toc 9"/>
    <w:basedOn w:val="Normal"/>
    <w:next w:val="Normal"/>
    <w:autoRedefine/>
    <w:semiHidden/>
    <w:unhideWhenUsed/>
    <w:rsid w:val="006039E1"/>
    <w:pPr>
      <w:spacing w:after="100"/>
      <w:ind w:left="1920"/>
    </w:pPr>
  </w:style>
  <w:style w:type="paragraph" w:styleId="Cabealhodondice">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Ttulo2"/>
    <w:next w:val="Ttulo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Ttulo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o">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 w:type="character" w:customStyle="1" w:styleId="apple-converted-space">
    <w:name w:val="apple-converted-space"/>
    <w:basedOn w:val="Tipodeletrapredefinidodopargrafo"/>
    <w:rsid w:val="00A47317"/>
  </w:style>
  <w:style w:type="character" w:customStyle="1" w:styleId="outlook-search-highlight">
    <w:name w:val="outlook-search-highlight"/>
    <w:basedOn w:val="Tipodeletrapredefinidodopargrafo"/>
    <w:rsid w:val="00A4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63979">
      <w:bodyDiv w:val="1"/>
      <w:marLeft w:val="0"/>
      <w:marRight w:val="0"/>
      <w:marTop w:val="0"/>
      <w:marBottom w:val="0"/>
      <w:divBdr>
        <w:top w:val="none" w:sz="0" w:space="0" w:color="auto"/>
        <w:left w:val="none" w:sz="0" w:space="0" w:color="auto"/>
        <w:bottom w:val="none" w:sz="0" w:space="0" w:color="auto"/>
        <w:right w:val="none" w:sz="0" w:space="0" w:color="auto"/>
      </w:divBdr>
    </w:div>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amultimedia.esa.int/multimedia/publications/SP-1344/ESA_Convention_SP-1344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44db82-b5ca-4624-952c-22e242c4d1ca" xsi:nil="true"/>
    <lcf76f155ced4ddcb4097134ff3c332f xmlns="ca2e9678-f72f-49ef-b299-28bfb815b723">
      <Terms xmlns="http://schemas.microsoft.com/office/infopath/2007/PartnerControls"/>
    </lcf76f155ced4ddcb4097134ff3c332f>
    <SharedWithUsers xmlns="b344db82-b5ca-4624-952c-22e242c4d1c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617C039346A50469C5DEB24F3E74BE7" ma:contentTypeVersion="15" ma:contentTypeDescription="Criar um novo documento." ma:contentTypeScope="" ma:versionID="4e907790f929af68316b0a8ccfe83ccd">
  <xsd:schema xmlns:xsd="http://www.w3.org/2001/XMLSchema" xmlns:xs="http://www.w3.org/2001/XMLSchema" xmlns:p="http://schemas.microsoft.com/office/2006/metadata/properties" xmlns:ns2="ca2e9678-f72f-49ef-b299-28bfb815b723" xmlns:ns3="b344db82-b5ca-4624-952c-22e242c4d1ca" targetNamespace="http://schemas.microsoft.com/office/2006/metadata/properties" ma:root="true" ma:fieldsID="6563bcdd0b4211391d745a2fb213f92d" ns2:_="" ns3:_="">
    <xsd:import namespace="ca2e9678-f72f-49ef-b299-28bfb815b723"/>
    <xsd:import namespace="b344db82-b5ca-4624-952c-22e242c4d1c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e9678-f72f-49ef-b299-28bfb815b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m" ma:readOnly="false" ma:fieldId="{5cf76f15-5ced-4ddc-b409-7134ff3c332f}" ma:taxonomyMulti="true" ma:sspId="e6fa828f-f58a-49e0-ac16-ecc5c8eae4d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44db82-b5ca-4624-952c-22e242c4d1c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794f8e-fa5c-416a-8f6a-dc2d6ae2278d}" ma:internalName="TaxCatchAll" ma:showField="CatchAllData" ma:web="b344db82-b5ca-4624-952c-22e242c4d1c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7D812-E722-4A2D-A8BF-6ADE05565E13}">
  <ds:schemaRefs>
    <ds:schemaRef ds:uri="http://schemas.microsoft.com/office/2006/metadata/properties"/>
    <ds:schemaRef ds:uri="http://schemas.microsoft.com/office/infopath/2007/PartnerControls"/>
    <ds:schemaRef ds:uri="b344db82-b5ca-4624-952c-22e242c4d1ca"/>
    <ds:schemaRef ds:uri="ca2e9678-f72f-49ef-b299-28bfb815b723"/>
  </ds:schemaRefs>
</ds:datastoreItem>
</file>

<file path=customXml/itemProps2.xml><?xml version="1.0" encoding="utf-8"?>
<ds:datastoreItem xmlns:ds="http://schemas.openxmlformats.org/officeDocument/2006/customXml" ds:itemID="{649B3E1F-CAF8-4A01-B511-0AB57440F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e9678-f72f-49ef-b299-28bfb815b723"/>
    <ds:schemaRef ds:uri="b344db82-b5ca-4624-952c-22e242c4d1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B669C-AD16-214B-9E94-10CB8F349CB2}">
  <ds:schemaRefs>
    <ds:schemaRef ds:uri="http://schemas.openxmlformats.org/officeDocument/2006/bibliography"/>
  </ds:schemaRefs>
</ds:datastoreItem>
</file>

<file path=customXml/itemProps4.xml><?xml version="1.0" encoding="utf-8"?>
<ds:datastoreItem xmlns:ds="http://schemas.openxmlformats.org/officeDocument/2006/customXml" ds:itemID="{C5BC21AD-AFD9-45ED-9A9E-1345F3A9E898}">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52</TotalTime>
  <Pages>7</Pages>
  <Words>1898</Words>
  <Characters>10250</Characters>
  <Application>Microsoft Office Word</Application>
  <DocSecurity>0</DocSecurity>
  <Lines>85</Lines>
  <Paragraphs>24</Paragraphs>
  <ScaleCrop>false</ScaleCrop>
  <Manager/>
  <Company>European Space Agency</Company>
  <LinksUpToDate>false</LinksUpToDate>
  <CharactersWithSpaces>12124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Tsapatsari, Stefan Gustafsson</dc:creator>
  <cp:keywords/>
  <dc:description/>
  <cp:lastModifiedBy>João Carreira</cp:lastModifiedBy>
  <cp:revision>63</cp:revision>
  <cp:lastPrinted>2017-10-12T12:03:00Z</cp:lastPrinted>
  <dcterms:created xsi:type="dcterms:W3CDTF">2026-03-05T12:04:00Z</dcterms:created>
  <dcterms:modified xsi:type="dcterms:W3CDTF">2026-03-30T16:09:00Z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2022-11-07T13:09:12Z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f063ffb1-52d6-4437-8d74-37d81645b847</vt:lpwstr>
  </property>
  <property fmtid="{D5CDD505-2E9C-101B-9397-08002B2CF9AE}" pid="8" name="MSIP_Label_3976fa30-1907-4356-8241-62ea5e1c0256_ContentBits">
    <vt:lpwstr>0</vt:lpwstr>
  </property>
  <property fmtid="{D5CDD505-2E9C-101B-9397-08002B2CF9AE}" pid="9" name="ContentTypeId">
    <vt:lpwstr>0x0101003617C039346A50469C5DEB24F3E74BE7</vt:lpwstr>
  </property>
  <property fmtid="{D5CDD505-2E9C-101B-9397-08002B2CF9AE}" pid="10" name="MediaServiceImageTags">
    <vt:lpwstr/>
  </property>
  <property fmtid="{D5CDD505-2E9C-101B-9397-08002B2CF9AE}" pid="11" name="Order">
    <vt:r8>4307500</vt:r8>
  </property>
  <property fmtid="{D5CDD505-2E9C-101B-9397-08002B2CF9AE}" pid="12" name="xd_Signature">
    <vt:bool>false</vt:bool>
  </property>
  <property fmtid="{D5CDD505-2E9C-101B-9397-08002B2CF9AE}" pid="13" name="xd_ProgID">
    <vt:lpwstr/>
  </property>
  <property fmtid="{D5CDD505-2E9C-101B-9397-08002B2CF9AE}" pid="14" name="Status">
    <vt:lpwstr>Draft</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en</vt:lpwstr>
  </property>
</Properties>
</file>